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B709A" w14:textId="77777777" w:rsidR="00D82AD5" w:rsidRPr="002F4ACF" w:rsidRDefault="00D82AD5" w:rsidP="00D82AD5">
      <w:pPr>
        <w:jc w:val="center"/>
        <w:rPr>
          <w:sz w:val="2"/>
        </w:rPr>
      </w:pPr>
      <w:bookmarkStart w:id="0" w:name="_Hlk59361111"/>
    </w:p>
    <w:tbl>
      <w:tblPr>
        <w:tblStyle w:val="Grilledutableau"/>
        <w:tblW w:w="10773" w:type="dxa"/>
        <w:tblInd w:w="137" w:type="dxa"/>
        <w:tblLayout w:type="fixed"/>
        <w:tblLook w:val="04A0" w:firstRow="1" w:lastRow="0" w:firstColumn="1" w:lastColumn="0" w:noHBand="0" w:noVBand="1"/>
      </w:tblPr>
      <w:tblGrid>
        <w:gridCol w:w="452"/>
        <w:gridCol w:w="1107"/>
        <w:gridCol w:w="27"/>
        <w:gridCol w:w="300"/>
        <w:gridCol w:w="238"/>
        <w:gridCol w:w="426"/>
        <w:gridCol w:w="141"/>
        <w:gridCol w:w="1277"/>
        <w:gridCol w:w="284"/>
        <w:gridCol w:w="1135"/>
        <w:gridCol w:w="141"/>
        <w:gridCol w:w="709"/>
        <w:gridCol w:w="709"/>
        <w:gridCol w:w="283"/>
        <w:gridCol w:w="707"/>
        <w:gridCol w:w="284"/>
        <w:gridCol w:w="708"/>
        <w:gridCol w:w="567"/>
        <w:gridCol w:w="567"/>
        <w:gridCol w:w="711"/>
      </w:tblGrid>
      <w:tr w:rsidR="00C413A8" w:rsidRPr="00146F6D" w14:paraId="3B2E31AB" w14:textId="77777777" w:rsidTr="00127EBC">
        <w:trPr>
          <w:trHeight w:val="546"/>
        </w:trPr>
        <w:tc>
          <w:tcPr>
            <w:tcW w:w="452" w:type="dxa"/>
            <w:vMerge w:val="restart"/>
            <w:tcBorders>
              <w:top w:val="single" w:sz="4" w:space="0" w:color="auto"/>
              <w:left w:val="single" w:sz="4" w:space="0" w:color="auto"/>
              <w:bottom w:val="single" w:sz="4" w:space="0" w:color="auto"/>
              <w:right w:val="nil"/>
            </w:tcBorders>
            <w:shd w:val="clear" w:color="auto" w:fill="C6D9F1" w:themeFill="text2" w:themeFillTint="33"/>
          </w:tcPr>
          <w:p w14:paraId="631D79CC" w14:textId="3B58932D" w:rsidR="00C413A8" w:rsidRPr="002336A2" w:rsidRDefault="00C413A8" w:rsidP="00C413A8">
            <w:pPr>
              <w:rPr>
                <w:rFonts w:ascii="High Tower Text" w:hAnsi="High Tower Text"/>
                <w:i/>
                <w:color w:val="0070C0"/>
                <w:sz w:val="32"/>
              </w:rPr>
            </w:pPr>
            <w:r w:rsidRPr="00C0163E">
              <w:rPr>
                <w:rFonts w:cstheme="minorHAnsi"/>
                <w:b/>
                <w:bCs/>
                <w:iCs/>
                <w:noProof/>
                <w:color w:val="C00000"/>
                <w:sz w:val="36"/>
                <w:szCs w:val="24"/>
              </w:rPr>
              <w:drawing>
                <wp:inline distT="0" distB="0" distL="0" distR="0" wp14:anchorId="5012E915" wp14:editId="55AC75E4">
                  <wp:extent cx="1224653" cy="145863"/>
                  <wp:effectExtent l="6032" t="0" r="953" b="952"/>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371537" cy="163358"/>
                          </a:xfrm>
                          <a:prstGeom prst="rect">
                            <a:avLst/>
                          </a:prstGeom>
                          <a:noFill/>
                          <a:ln>
                            <a:noFill/>
                          </a:ln>
                        </pic:spPr>
                      </pic:pic>
                    </a:graphicData>
                  </a:graphic>
                </wp:inline>
              </w:drawing>
            </w:r>
          </w:p>
        </w:tc>
        <w:tc>
          <w:tcPr>
            <w:tcW w:w="2098" w:type="dxa"/>
            <w:gridSpan w:val="5"/>
            <w:vMerge w:val="restart"/>
            <w:tcBorders>
              <w:top w:val="single" w:sz="4" w:space="0" w:color="auto"/>
              <w:left w:val="nil"/>
              <w:bottom w:val="single" w:sz="4" w:space="0" w:color="auto"/>
            </w:tcBorders>
            <w:shd w:val="clear" w:color="auto" w:fill="C6D9F1" w:themeFill="text2" w:themeFillTint="33"/>
            <w:vAlign w:val="center"/>
          </w:tcPr>
          <w:p w14:paraId="266BA714" w14:textId="5592A413" w:rsidR="00C413A8" w:rsidRPr="002336A2" w:rsidRDefault="00C413A8" w:rsidP="007A1282">
            <w:pPr>
              <w:rPr>
                <w:rFonts w:ascii="High Tower Text" w:hAnsi="High Tower Text"/>
                <w:i/>
                <w:color w:val="0070C0"/>
                <w:sz w:val="32"/>
              </w:rPr>
            </w:pPr>
            <w:r>
              <w:rPr>
                <w:rFonts w:ascii="High Tower Text" w:hAnsi="High Tower Text"/>
                <w:i/>
                <w:noProof/>
                <w:sz w:val="24"/>
              </w:rPr>
              <w:drawing>
                <wp:inline distT="0" distB="0" distL="0" distR="0" wp14:anchorId="75AD4DC8" wp14:editId="18977922">
                  <wp:extent cx="1159510" cy="1228725"/>
                  <wp:effectExtent l="0" t="0" r="254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mbassade badge tif.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0458" cy="1250923"/>
                          </a:xfrm>
                          <a:prstGeom prst="rect">
                            <a:avLst/>
                          </a:prstGeom>
                        </pic:spPr>
                      </pic:pic>
                    </a:graphicData>
                  </a:graphic>
                </wp:inline>
              </w:drawing>
            </w:r>
          </w:p>
        </w:tc>
        <w:tc>
          <w:tcPr>
            <w:tcW w:w="8223" w:type="dxa"/>
            <w:gridSpan w:val="14"/>
            <w:tcBorders>
              <w:top w:val="single" w:sz="4" w:space="0" w:color="auto"/>
              <w:bottom w:val="single" w:sz="4" w:space="0" w:color="auto"/>
              <w:right w:val="single" w:sz="4" w:space="0" w:color="auto"/>
            </w:tcBorders>
            <w:vAlign w:val="center"/>
          </w:tcPr>
          <w:p w14:paraId="0AF569A9" w14:textId="6F968444" w:rsidR="00C413A8" w:rsidRPr="00C413A8" w:rsidRDefault="00C413A8" w:rsidP="00E07D8D">
            <w:pPr>
              <w:jc w:val="center"/>
              <w:rPr>
                <w:rFonts w:ascii="High Tower Text" w:hAnsi="High Tower Text"/>
                <w:b/>
                <w:bCs/>
                <w:i/>
                <w:color w:val="7030A0"/>
                <w:sz w:val="4"/>
                <w:szCs w:val="4"/>
              </w:rPr>
            </w:pPr>
            <w:r w:rsidRPr="00C413A8">
              <w:rPr>
                <w:rFonts w:ascii="High Tower Text" w:hAnsi="High Tower Text"/>
                <w:b/>
                <w:bCs/>
                <w:i/>
                <w:color w:val="7030A0"/>
                <w:sz w:val="28"/>
                <w:szCs w:val="28"/>
              </w:rPr>
              <w:t>AMABASSADE DES CONFRERIES NOUVELLE AQUITAINE</w:t>
            </w:r>
            <w:r w:rsidRPr="00C413A8">
              <w:rPr>
                <w:rFonts w:ascii="High Tower Text" w:hAnsi="High Tower Text"/>
                <w:b/>
                <w:bCs/>
                <w:i/>
                <w:color w:val="7030A0"/>
                <w:sz w:val="4"/>
                <w:szCs w:val="4"/>
              </w:rPr>
              <w:br/>
            </w:r>
          </w:p>
          <w:p w14:paraId="03E31F23" w14:textId="77777777" w:rsidR="00C413A8" w:rsidRPr="00D82AD5" w:rsidRDefault="00C413A8" w:rsidP="00E07D8D">
            <w:pPr>
              <w:jc w:val="center"/>
              <w:rPr>
                <w:rFonts w:ascii="High Tower Text" w:hAnsi="High Tower Text"/>
                <w:b/>
                <w:bCs/>
                <w:iCs/>
                <w:color w:val="4F81BD" w:themeColor="accent1"/>
                <w:sz w:val="4"/>
                <w:szCs w:val="4"/>
              </w:rPr>
            </w:pPr>
            <w:r w:rsidRPr="00D82AD5">
              <w:rPr>
                <w:rFonts w:ascii="High Tower Text" w:hAnsi="High Tower Text"/>
                <w:b/>
                <w:bCs/>
                <w:iCs/>
                <w:color w:val="7030A0"/>
                <w:sz w:val="30"/>
                <w:szCs w:val="30"/>
              </w:rPr>
              <w:t>Porteuse du Projet de la Reconnaissance des Confréries</w:t>
            </w:r>
            <w:r w:rsidRPr="00D82AD5">
              <w:rPr>
                <w:rFonts w:ascii="High Tower Text" w:hAnsi="High Tower Text"/>
                <w:b/>
                <w:bCs/>
                <w:iCs/>
                <w:color w:val="7030A0"/>
                <w:sz w:val="30"/>
                <w:szCs w:val="30"/>
              </w:rPr>
              <w:br/>
              <w:t>Au Patrimoine Mondial, Culturel et Immatériel de l’UNESCO</w:t>
            </w:r>
          </w:p>
        </w:tc>
      </w:tr>
      <w:tr w:rsidR="00C413A8" w:rsidRPr="00296B02" w14:paraId="2792A81A" w14:textId="77777777" w:rsidTr="00127EBC">
        <w:trPr>
          <w:trHeight w:val="57"/>
        </w:trPr>
        <w:tc>
          <w:tcPr>
            <w:tcW w:w="452" w:type="dxa"/>
            <w:vMerge/>
            <w:tcBorders>
              <w:top w:val="single" w:sz="4" w:space="0" w:color="auto"/>
              <w:left w:val="single" w:sz="4" w:space="0" w:color="auto"/>
              <w:bottom w:val="single" w:sz="4" w:space="0" w:color="auto"/>
              <w:right w:val="nil"/>
            </w:tcBorders>
            <w:shd w:val="clear" w:color="auto" w:fill="C6D9F1" w:themeFill="text2" w:themeFillTint="33"/>
            <w:vAlign w:val="center"/>
          </w:tcPr>
          <w:p w14:paraId="6C3C87FB" w14:textId="77777777" w:rsidR="00C413A8" w:rsidRDefault="00C413A8" w:rsidP="00E07D8D">
            <w:pPr>
              <w:jc w:val="center"/>
              <w:rPr>
                <w:rFonts w:ascii="High Tower Text" w:hAnsi="High Tower Text"/>
                <w:i/>
                <w:noProof/>
                <w:sz w:val="24"/>
              </w:rPr>
            </w:pPr>
          </w:p>
        </w:tc>
        <w:tc>
          <w:tcPr>
            <w:tcW w:w="2098" w:type="dxa"/>
            <w:gridSpan w:val="5"/>
            <w:vMerge/>
            <w:tcBorders>
              <w:top w:val="single" w:sz="4" w:space="0" w:color="auto"/>
              <w:left w:val="nil"/>
              <w:bottom w:val="single" w:sz="4" w:space="0" w:color="auto"/>
            </w:tcBorders>
            <w:shd w:val="clear" w:color="auto" w:fill="C6D9F1" w:themeFill="text2" w:themeFillTint="33"/>
            <w:vAlign w:val="center"/>
          </w:tcPr>
          <w:p w14:paraId="7634508C" w14:textId="2B90C75A" w:rsidR="00C413A8" w:rsidRDefault="00C413A8" w:rsidP="00E07D8D">
            <w:pPr>
              <w:jc w:val="center"/>
              <w:rPr>
                <w:rFonts w:ascii="High Tower Text" w:hAnsi="High Tower Text"/>
                <w:i/>
                <w:noProof/>
                <w:sz w:val="24"/>
              </w:rPr>
            </w:pPr>
          </w:p>
        </w:tc>
        <w:tc>
          <w:tcPr>
            <w:tcW w:w="8223" w:type="dxa"/>
            <w:gridSpan w:val="14"/>
            <w:tcBorders>
              <w:top w:val="single" w:sz="4" w:space="0" w:color="auto"/>
              <w:bottom w:val="single" w:sz="4" w:space="0" w:color="auto"/>
            </w:tcBorders>
            <w:shd w:val="clear" w:color="auto" w:fill="0070C0"/>
            <w:vAlign w:val="center"/>
          </w:tcPr>
          <w:p w14:paraId="3E853875" w14:textId="77777777" w:rsidR="00C413A8" w:rsidRDefault="006C29C1" w:rsidP="00E07D8D">
            <w:pPr>
              <w:jc w:val="center"/>
              <w:rPr>
                <w:rFonts w:asciiTheme="majorHAnsi" w:hAnsiTheme="majorHAnsi"/>
                <w:b/>
                <w:bCs/>
                <w:i/>
                <w:color w:val="FFFF00"/>
                <w:sz w:val="48"/>
                <w:szCs w:val="48"/>
              </w:rPr>
            </w:pPr>
            <w:r w:rsidRPr="006C29C1">
              <w:rPr>
                <w:rFonts w:asciiTheme="majorHAnsi" w:hAnsiTheme="majorHAnsi"/>
                <w:b/>
                <w:bCs/>
                <w:i/>
                <w:color w:val="FFFF00"/>
                <w:sz w:val="48"/>
                <w:szCs w:val="48"/>
              </w:rPr>
              <w:t>FICHE D’IDENTIFICATION ‘’UNESCO’’</w:t>
            </w:r>
          </w:p>
          <w:p w14:paraId="2002D42E" w14:textId="7A73F9A6" w:rsidR="006C29C1" w:rsidRPr="00F74312" w:rsidRDefault="006C29C1" w:rsidP="00E07D8D">
            <w:pPr>
              <w:jc w:val="center"/>
              <w:rPr>
                <w:rFonts w:asciiTheme="majorHAnsi" w:hAnsiTheme="majorHAnsi"/>
                <w:b/>
                <w:bCs/>
                <w:i/>
                <w:color w:val="FFFF00"/>
                <w:sz w:val="28"/>
                <w:szCs w:val="28"/>
              </w:rPr>
            </w:pPr>
            <w:r w:rsidRPr="00F74312">
              <w:rPr>
                <w:rFonts w:asciiTheme="majorHAnsi" w:hAnsiTheme="majorHAnsi"/>
                <w:b/>
                <w:bCs/>
                <w:i/>
                <w:color w:val="FFFFFF" w:themeColor="background1"/>
                <w:sz w:val="24"/>
                <w:szCs w:val="24"/>
              </w:rPr>
              <w:t>Indispensable pour l’inscription de votre Confrérie</w:t>
            </w:r>
          </w:p>
        </w:tc>
      </w:tr>
      <w:tr w:rsidR="007A1282" w:rsidRPr="00983D67" w14:paraId="65C5F232" w14:textId="77777777" w:rsidTr="00983D67">
        <w:trPr>
          <w:trHeight w:val="215"/>
        </w:trPr>
        <w:tc>
          <w:tcPr>
            <w:tcW w:w="10773" w:type="dxa"/>
            <w:gridSpan w:val="20"/>
            <w:tcBorders>
              <w:bottom w:val="single" w:sz="4" w:space="0" w:color="auto"/>
            </w:tcBorders>
            <w:shd w:val="clear" w:color="auto" w:fill="FFFFFF" w:themeFill="background1"/>
          </w:tcPr>
          <w:p w14:paraId="01B7084C" w14:textId="486DE998" w:rsidR="007A1282" w:rsidRPr="00983D67" w:rsidRDefault="007A1282" w:rsidP="006C29C1">
            <w:pPr>
              <w:jc w:val="center"/>
              <w:rPr>
                <w:rFonts w:ascii="High Tower Text" w:hAnsi="High Tower Text"/>
                <w:b/>
                <w:bCs/>
                <w:iCs/>
                <w:color w:val="C00000"/>
                <w:sz w:val="36"/>
                <w:szCs w:val="36"/>
              </w:rPr>
            </w:pPr>
            <w:r w:rsidRPr="00983D67">
              <w:rPr>
                <w:rFonts w:ascii="High Tower Text" w:hAnsi="High Tower Text"/>
                <w:b/>
                <w:bCs/>
                <w:iCs/>
                <w:color w:val="C00000"/>
                <w:sz w:val="36"/>
                <w:szCs w:val="36"/>
              </w:rPr>
              <w:t>CONFR</w:t>
            </w:r>
            <w:r w:rsidR="005F3754" w:rsidRPr="00983D67">
              <w:rPr>
                <w:rFonts w:ascii="High Tower Text" w:hAnsi="High Tower Text"/>
                <w:b/>
                <w:bCs/>
                <w:iCs/>
                <w:color w:val="C00000"/>
                <w:sz w:val="36"/>
                <w:szCs w:val="36"/>
              </w:rPr>
              <w:t>ÉRIE DE</w:t>
            </w:r>
            <w:r w:rsidR="00356132" w:rsidRPr="00983D67">
              <w:rPr>
                <w:rFonts w:ascii="High Tower Text" w:hAnsi="High Tower Text"/>
                <w:b/>
                <w:bCs/>
                <w:iCs/>
                <w:color w:val="C00000"/>
                <w:sz w:val="36"/>
                <w:szCs w:val="36"/>
              </w:rPr>
              <w:t>S COTEAUX BRIARDS</w:t>
            </w:r>
          </w:p>
        </w:tc>
      </w:tr>
      <w:tr w:rsidR="00E93FBB" w:rsidRPr="00C413A8" w14:paraId="13D87A57" w14:textId="77777777" w:rsidTr="00127EBC">
        <w:trPr>
          <w:trHeight w:val="2275"/>
        </w:trPr>
        <w:tc>
          <w:tcPr>
            <w:tcW w:w="1886" w:type="dxa"/>
            <w:gridSpan w:val="4"/>
            <w:tcBorders>
              <w:right w:val="nil"/>
            </w:tcBorders>
            <w:shd w:val="clear" w:color="auto" w:fill="C6D9F1" w:themeFill="text2" w:themeFillTint="33"/>
            <w:vAlign w:val="center"/>
          </w:tcPr>
          <w:p w14:paraId="60348EB2" w14:textId="7DEAC99A" w:rsidR="00E93FBB" w:rsidRPr="005066F6" w:rsidRDefault="0082433E" w:rsidP="005066F6">
            <w:pPr>
              <w:jc w:val="center"/>
              <w:rPr>
                <w:rFonts w:cstheme="minorHAnsi"/>
                <w:b/>
                <w:bCs/>
                <w:i/>
                <w:sz w:val="2"/>
                <w:szCs w:val="2"/>
              </w:rPr>
            </w:pPr>
            <w:r w:rsidRPr="0082433E">
              <w:rPr>
                <w:rFonts w:cstheme="minorHAnsi"/>
                <w:b/>
                <w:bCs/>
                <w:i/>
                <w:noProof/>
                <w:sz w:val="2"/>
                <w:szCs w:val="2"/>
              </w:rPr>
              <w:drawing>
                <wp:inline distT="0" distB="0" distL="0" distR="0" wp14:anchorId="2EDFD4F5" wp14:editId="06DD0777">
                  <wp:extent cx="1133475" cy="1442085"/>
                  <wp:effectExtent l="0" t="0" r="952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6139" cy="1445474"/>
                          </a:xfrm>
                          <a:prstGeom prst="rect">
                            <a:avLst/>
                          </a:prstGeom>
                          <a:noFill/>
                          <a:ln>
                            <a:noFill/>
                          </a:ln>
                        </pic:spPr>
                      </pic:pic>
                    </a:graphicData>
                  </a:graphic>
                </wp:inline>
              </w:drawing>
            </w:r>
          </w:p>
        </w:tc>
        <w:tc>
          <w:tcPr>
            <w:tcW w:w="6050" w:type="dxa"/>
            <w:gridSpan w:val="11"/>
            <w:tcBorders>
              <w:left w:val="nil"/>
              <w:right w:val="nil"/>
            </w:tcBorders>
            <w:shd w:val="clear" w:color="auto" w:fill="C6D9F1" w:themeFill="text2" w:themeFillTint="33"/>
            <w:vAlign w:val="center"/>
          </w:tcPr>
          <w:p w14:paraId="3F8A53BE" w14:textId="13F4B5A3" w:rsidR="00E93FBB" w:rsidRPr="004A647B" w:rsidRDefault="0082433E" w:rsidP="00BD6B5C">
            <w:pPr>
              <w:rPr>
                <w:rFonts w:ascii="High Tower Text" w:hAnsi="High Tower Text"/>
                <w:i/>
                <w:sz w:val="24"/>
              </w:rPr>
            </w:pPr>
            <w:r w:rsidRPr="0082433E">
              <w:rPr>
                <w:rFonts w:ascii="High Tower Text" w:hAnsi="High Tower Text"/>
                <w:i/>
                <w:noProof/>
                <w:sz w:val="24"/>
              </w:rPr>
              <w:drawing>
                <wp:inline distT="0" distB="0" distL="0" distR="0" wp14:anchorId="0E9F9361" wp14:editId="2F7E6BF0">
                  <wp:extent cx="3814624" cy="1428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7285" cy="1433492"/>
                          </a:xfrm>
                          <a:prstGeom prst="rect">
                            <a:avLst/>
                          </a:prstGeom>
                          <a:noFill/>
                          <a:ln>
                            <a:noFill/>
                          </a:ln>
                        </pic:spPr>
                      </pic:pic>
                    </a:graphicData>
                  </a:graphic>
                </wp:inline>
              </w:drawing>
            </w:r>
          </w:p>
        </w:tc>
        <w:tc>
          <w:tcPr>
            <w:tcW w:w="2837" w:type="dxa"/>
            <w:gridSpan w:val="5"/>
            <w:tcBorders>
              <w:left w:val="nil"/>
            </w:tcBorders>
            <w:shd w:val="clear" w:color="auto" w:fill="C6D9F1" w:themeFill="text2" w:themeFillTint="33"/>
          </w:tcPr>
          <w:p w14:paraId="237D2A9C" w14:textId="3D5A3E1B" w:rsidR="00E93FBB" w:rsidRPr="004A647B" w:rsidRDefault="0082433E" w:rsidP="00E93FBB">
            <w:pPr>
              <w:jc w:val="right"/>
              <w:rPr>
                <w:rFonts w:ascii="High Tower Text" w:hAnsi="High Tower Text"/>
                <w:i/>
                <w:sz w:val="24"/>
              </w:rPr>
            </w:pPr>
            <w:r w:rsidRPr="0082433E">
              <w:rPr>
                <w:rFonts w:ascii="High Tower Text" w:hAnsi="High Tower Text"/>
                <w:i/>
                <w:noProof/>
                <w:sz w:val="24"/>
              </w:rPr>
              <w:drawing>
                <wp:inline distT="0" distB="0" distL="0" distR="0" wp14:anchorId="3A85262B" wp14:editId="6CD6202D">
                  <wp:extent cx="1723462" cy="14376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6733" cy="1448710"/>
                          </a:xfrm>
                          <a:prstGeom prst="rect">
                            <a:avLst/>
                          </a:prstGeom>
                          <a:noFill/>
                          <a:ln>
                            <a:noFill/>
                          </a:ln>
                        </pic:spPr>
                      </pic:pic>
                    </a:graphicData>
                  </a:graphic>
                </wp:inline>
              </w:drawing>
            </w:r>
          </w:p>
        </w:tc>
      </w:tr>
      <w:tr w:rsidR="001D1B5F" w:rsidRPr="00136CD2" w14:paraId="2739C4F5" w14:textId="77777777" w:rsidTr="00127EBC">
        <w:trPr>
          <w:trHeight w:val="212"/>
        </w:trPr>
        <w:tc>
          <w:tcPr>
            <w:tcW w:w="8928" w:type="dxa"/>
            <w:gridSpan w:val="17"/>
            <w:shd w:val="clear" w:color="auto" w:fill="DAEEF3" w:themeFill="accent5" w:themeFillTint="33"/>
            <w:vAlign w:val="center"/>
          </w:tcPr>
          <w:p w14:paraId="04D83A63" w14:textId="5667089B" w:rsidR="001D1B5F" w:rsidRPr="00754FAE" w:rsidRDefault="001D1B5F" w:rsidP="00127EBC">
            <w:pPr>
              <w:rPr>
                <w:b/>
                <w:bCs/>
                <w:i/>
                <w:sz w:val="18"/>
                <w:szCs w:val="18"/>
              </w:rPr>
            </w:pPr>
            <w:r w:rsidRPr="00754FAE">
              <w:rPr>
                <w:b/>
                <w:bCs/>
                <w:i/>
                <w:sz w:val="18"/>
                <w:szCs w:val="18"/>
              </w:rPr>
              <w:t>Site</w:t>
            </w:r>
            <w:hyperlink r:id="rId11" w:history="1"/>
            <w:r w:rsidRPr="00754FAE">
              <w:rPr>
                <w:rStyle w:val="Lienhypertexte"/>
                <w:b/>
                <w:bCs/>
                <w:i/>
                <w:sz w:val="18"/>
                <w:szCs w:val="18"/>
                <w:u w:val="none"/>
              </w:rPr>
              <w:t xml:space="preserve"> :   </w:t>
            </w:r>
            <w:r w:rsidR="005F1160" w:rsidRPr="00754FAE">
              <w:rPr>
                <w:rFonts w:ascii="Arial" w:eastAsia="Times New Roman" w:hAnsi="Arial" w:cs="Arial"/>
                <w:sz w:val="18"/>
                <w:szCs w:val="18"/>
                <w:lang w:eastAsia="fr-FR"/>
              </w:rPr>
              <w:t xml:space="preserve">    </w:t>
            </w:r>
            <w:r w:rsidR="00754FAE">
              <w:rPr>
                <w:rFonts w:ascii="Arial" w:eastAsia="Times New Roman" w:hAnsi="Arial" w:cs="Arial"/>
                <w:sz w:val="18"/>
                <w:szCs w:val="18"/>
                <w:lang w:eastAsia="fr-FR"/>
              </w:rPr>
              <w:t xml:space="preserve">         </w:t>
            </w:r>
            <w:r w:rsidR="005F1160" w:rsidRPr="00754FAE">
              <w:rPr>
                <w:rFonts w:ascii="Arial" w:eastAsia="Times New Roman" w:hAnsi="Arial" w:cs="Arial"/>
                <w:sz w:val="18"/>
                <w:szCs w:val="18"/>
                <w:lang w:eastAsia="fr-FR"/>
              </w:rPr>
              <w:t xml:space="preserve"> </w:t>
            </w:r>
            <w:r w:rsidR="00127EBC">
              <w:rPr>
                <w:rFonts w:ascii="Arial" w:eastAsia="Times New Roman" w:hAnsi="Arial" w:cs="Arial"/>
                <w:sz w:val="18"/>
                <w:szCs w:val="18"/>
                <w:lang w:eastAsia="fr-FR"/>
              </w:rPr>
              <w:t xml:space="preserve">                          </w:t>
            </w:r>
            <w:r w:rsidR="005F1160" w:rsidRPr="00754FAE">
              <w:rPr>
                <w:rFonts w:ascii="Arial" w:eastAsia="Times New Roman" w:hAnsi="Arial" w:cs="Arial"/>
                <w:sz w:val="18"/>
                <w:szCs w:val="18"/>
                <w:lang w:eastAsia="fr-FR"/>
              </w:rPr>
              <w:t xml:space="preserve">  -   </w:t>
            </w:r>
            <w:r w:rsidR="009D27A1">
              <w:rPr>
                <w:rFonts w:ascii="Arial" w:eastAsia="Times New Roman" w:hAnsi="Arial" w:cs="Arial"/>
                <w:sz w:val="18"/>
                <w:szCs w:val="18"/>
                <w:lang w:eastAsia="fr-FR"/>
              </w:rPr>
              <w:t xml:space="preserve">                             </w:t>
            </w:r>
            <w:r w:rsidR="005F1160" w:rsidRPr="00754FAE">
              <w:rPr>
                <w:rFonts w:ascii="Arial" w:eastAsia="Times New Roman" w:hAnsi="Arial" w:cs="Arial"/>
                <w:sz w:val="18"/>
                <w:szCs w:val="18"/>
                <w:lang w:eastAsia="fr-FR"/>
              </w:rPr>
              <w:t xml:space="preserve">  </w:t>
            </w:r>
            <w:r w:rsidR="00127EBC">
              <w:rPr>
                <w:b/>
                <w:bCs/>
                <w:i/>
                <w:sz w:val="18"/>
                <w:szCs w:val="18"/>
              </w:rPr>
              <w:t>Ad</w:t>
            </w:r>
            <w:r w:rsidRPr="00754FAE">
              <w:rPr>
                <w:b/>
                <w:bCs/>
                <w:i/>
                <w:sz w:val="18"/>
                <w:szCs w:val="18"/>
              </w:rPr>
              <w:t xml:space="preserve">resse :   </w:t>
            </w:r>
            <w:r w:rsidR="00754FAE" w:rsidRPr="00754FAE">
              <w:rPr>
                <w:b/>
                <w:bCs/>
                <w:i/>
                <w:sz w:val="18"/>
                <w:szCs w:val="18"/>
              </w:rPr>
              <w:t xml:space="preserve"> </w:t>
            </w:r>
            <w:r w:rsidR="00127EBC">
              <w:rPr>
                <w:b/>
                <w:bCs/>
                <w:i/>
                <w:sz w:val="18"/>
                <w:szCs w:val="18"/>
              </w:rPr>
              <w:t xml:space="preserve">13, Rue du Général de Gaulle </w:t>
            </w:r>
            <w:r w:rsidR="009D27A1">
              <w:rPr>
                <w:b/>
                <w:bCs/>
                <w:i/>
                <w:sz w:val="18"/>
                <w:szCs w:val="18"/>
              </w:rPr>
              <w:t>–</w:t>
            </w:r>
            <w:r w:rsidR="00127EBC">
              <w:rPr>
                <w:b/>
                <w:bCs/>
                <w:i/>
                <w:sz w:val="18"/>
                <w:szCs w:val="18"/>
              </w:rPr>
              <w:t xml:space="preserve"> COU</w:t>
            </w:r>
            <w:r w:rsidR="009D27A1">
              <w:rPr>
                <w:b/>
                <w:bCs/>
                <w:i/>
                <w:sz w:val="18"/>
                <w:szCs w:val="18"/>
              </w:rPr>
              <w:t>LOMMIERS</w:t>
            </w:r>
          </w:p>
        </w:tc>
        <w:tc>
          <w:tcPr>
            <w:tcW w:w="567" w:type="dxa"/>
            <w:tcBorders>
              <w:right w:val="nil"/>
            </w:tcBorders>
            <w:shd w:val="clear" w:color="auto" w:fill="E5DFEC" w:themeFill="accent4" w:themeFillTint="33"/>
            <w:vAlign w:val="center"/>
          </w:tcPr>
          <w:p w14:paraId="764492AC" w14:textId="77777777" w:rsidR="001D1B5F" w:rsidRPr="00136CD2" w:rsidRDefault="001D1B5F" w:rsidP="001D1B5F">
            <w:pPr>
              <w:rPr>
                <w:b/>
                <w:bCs/>
                <w:i/>
                <w:sz w:val="20"/>
                <w:szCs w:val="20"/>
              </w:rPr>
            </w:pPr>
            <w:r w:rsidRPr="00136CD2">
              <w:rPr>
                <w:b/>
                <w:bCs/>
                <w:i/>
                <w:sz w:val="20"/>
                <w:szCs w:val="20"/>
              </w:rPr>
              <w:t xml:space="preserve">C.P.           </w:t>
            </w:r>
          </w:p>
        </w:tc>
        <w:tc>
          <w:tcPr>
            <w:tcW w:w="567" w:type="dxa"/>
            <w:tcBorders>
              <w:left w:val="nil"/>
              <w:right w:val="nil"/>
            </w:tcBorders>
            <w:shd w:val="clear" w:color="auto" w:fill="E5DFEC" w:themeFill="accent4" w:themeFillTint="33"/>
            <w:vAlign w:val="center"/>
          </w:tcPr>
          <w:p w14:paraId="3FBBBEDB" w14:textId="22B05734" w:rsidR="001D1B5F" w:rsidRPr="00754FAE" w:rsidRDefault="00D61338" w:rsidP="001D1B5F">
            <w:pPr>
              <w:rPr>
                <w:b/>
                <w:bCs/>
                <w:i/>
                <w:sz w:val="24"/>
                <w:szCs w:val="24"/>
              </w:rPr>
            </w:pPr>
            <w:r>
              <w:rPr>
                <w:b/>
                <w:bCs/>
                <w:i/>
                <w:sz w:val="24"/>
                <w:szCs w:val="24"/>
              </w:rPr>
              <w:t>77</w:t>
            </w:r>
          </w:p>
        </w:tc>
        <w:tc>
          <w:tcPr>
            <w:tcW w:w="711" w:type="dxa"/>
            <w:tcBorders>
              <w:left w:val="nil"/>
            </w:tcBorders>
            <w:shd w:val="clear" w:color="auto" w:fill="E5DFEC" w:themeFill="accent4" w:themeFillTint="33"/>
            <w:vAlign w:val="center"/>
          </w:tcPr>
          <w:p w14:paraId="2095A077" w14:textId="0C8F8E8F" w:rsidR="001D1B5F" w:rsidRPr="00754FAE" w:rsidRDefault="00D61338" w:rsidP="001D1B5F">
            <w:pPr>
              <w:jc w:val="right"/>
              <w:rPr>
                <w:b/>
                <w:bCs/>
                <w:i/>
                <w:sz w:val="24"/>
                <w:szCs w:val="24"/>
              </w:rPr>
            </w:pPr>
            <w:r w:rsidRPr="00D61338">
              <w:rPr>
                <w:b/>
                <w:bCs/>
                <w:i/>
                <w:sz w:val="28"/>
                <w:szCs w:val="28"/>
              </w:rPr>
              <w:t>120</w:t>
            </w:r>
          </w:p>
        </w:tc>
      </w:tr>
      <w:tr w:rsidR="009D27A1" w:rsidRPr="00906F28" w14:paraId="1FBC20C3" w14:textId="77777777" w:rsidTr="009D27A1">
        <w:trPr>
          <w:trHeight w:val="251"/>
        </w:trPr>
        <w:tc>
          <w:tcPr>
            <w:tcW w:w="2691" w:type="dxa"/>
            <w:gridSpan w:val="7"/>
            <w:shd w:val="clear" w:color="auto" w:fill="FDE9D9" w:themeFill="accent6" w:themeFillTint="33"/>
            <w:vAlign w:val="center"/>
          </w:tcPr>
          <w:p w14:paraId="3042400A" w14:textId="77777777" w:rsidR="009D27A1" w:rsidRPr="003945B4" w:rsidRDefault="009D27A1" w:rsidP="001D1B5F">
            <w:pPr>
              <w:rPr>
                <w:b/>
                <w:bCs/>
                <w:i/>
                <w:sz w:val="18"/>
                <w:szCs w:val="18"/>
              </w:rPr>
            </w:pPr>
            <w:r>
              <w:rPr>
                <w:b/>
                <w:bCs/>
                <w:i/>
                <w:sz w:val="18"/>
                <w:szCs w:val="18"/>
              </w:rPr>
              <w:t>Nombre de Membres :</w:t>
            </w:r>
          </w:p>
        </w:tc>
        <w:tc>
          <w:tcPr>
            <w:tcW w:w="2696" w:type="dxa"/>
            <w:gridSpan w:val="3"/>
            <w:shd w:val="clear" w:color="auto" w:fill="FDE9D9" w:themeFill="accent6" w:themeFillTint="33"/>
            <w:vAlign w:val="center"/>
          </w:tcPr>
          <w:p w14:paraId="426D4DBB" w14:textId="77777777" w:rsidR="009D27A1" w:rsidRPr="003945B4" w:rsidRDefault="009D27A1" w:rsidP="001D1B5F">
            <w:pPr>
              <w:rPr>
                <w:b/>
                <w:bCs/>
                <w:i/>
                <w:sz w:val="18"/>
                <w:szCs w:val="18"/>
              </w:rPr>
            </w:pPr>
            <w:r>
              <w:rPr>
                <w:b/>
                <w:bCs/>
                <w:i/>
                <w:sz w:val="18"/>
                <w:szCs w:val="18"/>
              </w:rPr>
              <w:t>Hommes :             Femmes :</w:t>
            </w:r>
          </w:p>
        </w:tc>
        <w:tc>
          <w:tcPr>
            <w:tcW w:w="2833" w:type="dxa"/>
            <w:gridSpan w:val="6"/>
            <w:shd w:val="clear" w:color="auto" w:fill="FDE9D9" w:themeFill="accent6" w:themeFillTint="33"/>
            <w:vAlign w:val="center"/>
          </w:tcPr>
          <w:p w14:paraId="1D794C83" w14:textId="694CCD4F" w:rsidR="009D27A1" w:rsidRPr="003945B4" w:rsidRDefault="009D27A1" w:rsidP="001D1B5F">
            <w:pPr>
              <w:rPr>
                <w:b/>
                <w:bCs/>
                <w:i/>
                <w:sz w:val="18"/>
                <w:szCs w:val="18"/>
              </w:rPr>
            </w:pPr>
            <w:r>
              <w:rPr>
                <w:b/>
                <w:bCs/>
                <w:i/>
                <w:sz w:val="18"/>
                <w:szCs w:val="18"/>
              </w:rPr>
              <w:t>Année de Création  :    26/03/1990</w:t>
            </w:r>
          </w:p>
        </w:tc>
        <w:tc>
          <w:tcPr>
            <w:tcW w:w="2553" w:type="dxa"/>
            <w:gridSpan w:val="4"/>
            <w:shd w:val="clear" w:color="auto" w:fill="FDE9D9" w:themeFill="accent6" w:themeFillTint="33"/>
            <w:vAlign w:val="center"/>
          </w:tcPr>
          <w:p w14:paraId="6A74D92A" w14:textId="10089503" w:rsidR="009D27A1" w:rsidRPr="003945B4" w:rsidRDefault="009D27A1" w:rsidP="001D1B5F">
            <w:pPr>
              <w:rPr>
                <w:b/>
                <w:bCs/>
                <w:i/>
                <w:sz w:val="18"/>
                <w:szCs w:val="18"/>
              </w:rPr>
            </w:pPr>
            <w:r>
              <w:rPr>
                <w:b/>
                <w:bCs/>
                <w:i/>
                <w:sz w:val="18"/>
                <w:szCs w:val="18"/>
              </w:rPr>
              <w:t>Nombre d’Adoubés :</w:t>
            </w:r>
          </w:p>
        </w:tc>
      </w:tr>
      <w:tr w:rsidR="001D1B5F" w:rsidRPr="00906F28" w14:paraId="6ACAB437" w14:textId="77777777" w:rsidTr="009D27A1">
        <w:trPr>
          <w:trHeight w:val="195"/>
        </w:trPr>
        <w:tc>
          <w:tcPr>
            <w:tcW w:w="2124" w:type="dxa"/>
            <w:gridSpan w:val="5"/>
            <w:shd w:val="clear" w:color="auto" w:fill="F3FAFF"/>
            <w:vAlign w:val="center"/>
          </w:tcPr>
          <w:p w14:paraId="6E45A8AB" w14:textId="27F2197D" w:rsidR="001D1B5F" w:rsidRPr="00754FAE" w:rsidRDefault="006C29C1" w:rsidP="001D1B5F">
            <w:pPr>
              <w:rPr>
                <w:b/>
                <w:bCs/>
                <w:i/>
                <w:color w:val="FF0000"/>
                <w:sz w:val="18"/>
                <w:szCs w:val="16"/>
              </w:rPr>
            </w:pPr>
            <w:r w:rsidRPr="00754FAE">
              <w:rPr>
                <w:b/>
                <w:bCs/>
                <w:i/>
                <w:color w:val="FF0000"/>
                <w:sz w:val="18"/>
                <w:szCs w:val="16"/>
              </w:rPr>
              <w:t>Grand Maître</w:t>
            </w:r>
          </w:p>
        </w:tc>
        <w:tc>
          <w:tcPr>
            <w:tcW w:w="1844" w:type="dxa"/>
            <w:gridSpan w:val="3"/>
            <w:shd w:val="clear" w:color="auto" w:fill="F3FAFF"/>
            <w:vAlign w:val="center"/>
          </w:tcPr>
          <w:p w14:paraId="016494C5" w14:textId="00A52FF0" w:rsidR="001D1B5F" w:rsidRPr="005F3754" w:rsidRDefault="00D61338" w:rsidP="001D1B5F">
            <w:pPr>
              <w:rPr>
                <w:b/>
                <w:bCs/>
                <w:i/>
                <w:iCs/>
                <w:color w:val="C00000"/>
                <w:sz w:val="16"/>
                <w:szCs w:val="16"/>
              </w:rPr>
            </w:pPr>
            <w:r>
              <w:rPr>
                <w:b/>
                <w:bCs/>
                <w:i/>
                <w:iCs/>
                <w:color w:val="C00000"/>
                <w:sz w:val="16"/>
                <w:szCs w:val="16"/>
              </w:rPr>
              <w:t>Gilbert MARCHOIS</w:t>
            </w:r>
          </w:p>
        </w:tc>
        <w:tc>
          <w:tcPr>
            <w:tcW w:w="284" w:type="dxa"/>
            <w:tcBorders>
              <w:right w:val="nil"/>
            </w:tcBorders>
            <w:shd w:val="clear" w:color="auto" w:fill="EAF1DD" w:themeFill="accent3" w:themeFillTint="33"/>
            <w:vAlign w:val="center"/>
          </w:tcPr>
          <w:p w14:paraId="0AAC0BBB" w14:textId="77777777" w:rsidR="001D1B5F" w:rsidRPr="00906F28" w:rsidRDefault="001D1B5F" w:rsidP="001D1B5F">
            <w:pPr>
              <w:rPr>
                <w:i/>
                <w:sz w:val="16"/>
                <w:szCs w:val="14"/>
              </w:rPr>
            </w:pPr>
            <w:r w:rsidRPr="00906F28">
              <w:rPr>
                <w:rFonts w:ascii="Adobe Hebrew" w:hAnsi="Adobe Hebrew" w:cs="Adobe Hebrew"/>
                <w:i/>
                <w:iCs/>
                <w:noProof/>
                <w:sz w:val="16"/>
                <w:szCs w:val="14"/>
              </w:rPr>
              <w:drawing>
                <wp:inline distT="0" distB="0" distL="0" distR="0" wp14:anchorId="2E4AF761" wp14:editId="0D011F48">
                  <wp:extent cx="45719" cy="13753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65" cy="163542"/>
                          </a:xfrm>
                          <a:prstGeom prst="rect">
                            <a:avLst/>
                          </a:prstGeom>
                          <a:noFill/>
                          <a:ln>
                            <a:noFill/>
                          </a:ln>
                        </pic:spPr>
                      </pic:pic>
                    </a:graphicData>
                  </a:graphic>
                </wp:inline>
              </w:drawing>
            </w:r>
          </w:p>
        </w:tc>
        <w:tc>
          <w:tcPr>
            <w:tcW w:w="2694" w:type="dxa"/>
            <w:gridSpan w:val="4"/>
            <w:tcBorders>
              <w:left w:val="nil"/>
            </w:tcBorders>
            <w:shd w:val="clear" w:color="auto" w:fill="EAF1DD" w:themeFill="accent3" w:themeFillTint="33"/>
            <w:vAlign w:val="center"/>
          </w:tcPr>
          <w:p w14:paraId="054AC753" w14:textId="678BDCF3" w:rsidR="001D1B5F" w:rsidRPr="005F3754" w:rsidRDefault="00D61338" w:rsidP="001D1B5F">
            <w:pPr>
              <w:rPr>
                <w:b/>
                <w:bCs/>
                <w:i/>
                <w:sz w:val="16"/>
                <w:szCs w:val="14"/>
              </w:rPr>
            </w:pPr>
            <w:r>
              <w:rPr>
                <w:b/>
                <w:bCs/>
                <w:i/>
                <w:sz w:val="16"/>
                <w:szCs w:val="14"/>
              </w:rPr>
              <w:t>06 80 37 89 02</w:t>
            </w:r>
          </w:p>
        </w:tc>
        <w:tc>
          <w:tcPr>
            <w:tcW w:w="283" w:type="dxa"/>
            <w:tcBorders>
              <w:left w:val="nil"/>
              <w:right w:val="nil"/>
            </w:tcBorders>
            <w:shd w:val="clear" w:color="auto" w:fill="FEE2FC"/>
            <w:vAlign w:val="center"/>
          </w:tcPr>
          <w:p w14:paraId="20CD7796" w14:textId="50A7FAAF" w:rsidR="001D1B5F" w:rsidRPr="00142CE6" w:rsidRDefault="001D1B5F" w:rsidP="001D1B5F">
            <w:pPr>
              <w:rPr>
                <w:i/>
                <w:sz w:val="18"/>
                <w:szCs w:val="16"/>
              </w:rPr>
            </w:pPr>
            <w:r w:rsidRPr="00142CE6">
              <w:rPr>
                <w:i/>
                <w:sz w:val="18"/>
                <w:szCs w:val="16"/>
              </w:rPr>
              <w:t>@</w:t>
            </w:r>
          </w:p>
        </w:tc>
        <w:tc>
          <w:tcPr>
            <w:tcW w:w="3544" w:type="dxa"/>
            <w:gridSpan w:val="6"/>
            <w:tcBorders>
              <w:left w:val="nil"/>
            </w:tcBorders>
            <w:shd w:val="clear" w:color="auto" w:fill="FEE2FC"/>
            <w:vAlign w:val="center"/>
          </w:tcPr>
          <w:p w14:paraId="057168B6" w14:textId="1F67142E" w:rsidR="001D1B5F" w:rsidRPr="00365B1E" w:rsidRDefault="00D61338" w:rsidP="00BD6B5C">
            <w:pPr>
              <w:rPr>
                <w:i/>
                <w:iCs/>
                <w:sz w:val="16"/>
                <w:szCs w:val="16"/>
              </w:rPr>
            </w:pPr>
            <w:hyperlink r:id="rId13" w:history="1">
              <w:r w:rsidRPr="00B17FCC">
                <w:rPr>
                  <w:rStyle w:val="Lienhypertexte"/>
                  <w:i/>
                  <w:iCs/>
                  <w:sz w:val="16"/>
                  <w:szCs w:val="16"/>
                </w:rPr>
                <w:t>Gilbert.marchois.gm@gmail.com</w:t>
              </w:r>
            </w:hyperlink>
            <w:r>
              <w:rPr>
                <w:i/>
                <w:iCs/>
                <w:sz w:val="16"/>
                <w:szCs w:val="16"/>
              </w:rPr>
              <w:t xml:space="preserve"> </w:t>
            </w:r>
          </w:p>
        </w:tc>
      </w:tr>
      <w:tr w:rsidR="00754FAE" w:rsidRPr="00146F6D" w14:paraId="0C378922" w14:textId="77777777" w:rsidTr="009D27A1">
        <w:trPr>
          <w:trHeight w:val="72"/>
        </w:trPr>
        <w:tc>
          <w:tcPr>
            <w:tcW w:w="2124" w:type="dxa"/>
            <w:gridSpan w:val="5"/>
            <w:shd w:val="clear" w:color="auto" w:fill="F3FAFF"/>
            <w:vAlign w:val="center"/>
          </w:tcPr>
          <w:p w14:paraId="66F890B0" w14:textId="389024FF" w:rsidR="00754FAE" w:rsidRPr="00754FAE" w:rsidRDefault="00754FAE" w:rsidP="00F063EA">
            <w:pPr>
              <w:rPr>
                <w:b/>
                <w:bCs/>
                <w:i/>
                <w:color w:val="FF0000"/>
                <w:sz w:val="18"/>
                <w:szCs w:val="16"/>
              </w:rPr>
            </w:pPr>
          </w:p>
        </w:tc>
        <w:tc>
          <w:tcPr>
            <w:tcW w:w="1844" w:type="dxa"/>
            <w:gridSpan w:val="3"/>
            <w:shd w:val="clear" w:color="auto" w:fill="F3FAFF"/>
            <w:vAlign w:val="center"/>
          </w:tcPr>
          <w:p w14:paraId="68D38C52" w14:textId="0E054AA2" w:rsidR="00754FAE" w:rsidRPr="005F3754" w:rsidRDefault="00754FAE" w:rsidP="00F063EA">
            <w:pPr>
              <w:rPr>
                <w:b/>
                <w:bCs/>
                <w:i/>
                <w:color w:val="7030A0"/>
                <w:sz w:val="16"/>
                <w:szCs w:val="16"/>
              </w:rPr>
            </w:pPr>
          </w:p>
        </w:tc>
        <w:tc>
          <w:tcPr>
            <w:tcW w:w="284" w:type="dxa"/>
            <w:tcBorders>
              <w:right w:val="nil"/>
            </w:tcBorders>
            <w:shd w:val="clear" w:color="auto" w:fill="EAF1DD" w:themeFill="accent3" w:themeFillTint="33"/>
            <w:vAlign w:val="center"/>
          </w:tcPr>
          <w:p w14:paraId="16BB2492" w14:textId="77777777" w:rsidR="00754FAE" w:rsidRPr="00BC1033" w:rsidRDefault="00754FAE" w:rsidP="00F063EA">
            <w:pPr>
              <w:rPr>
                <w:i/>
                <w:sz w:val="16"/>
                <w:szCs w:val="14"/>
              </w:rPr>
            </w:pPr>
          </w:p>
        </w:tc>
        <w:tc>
          <w:tcPr>
            <w:tcW w:w="2694" w:type="dxa"/>
            <w:gridSpan w:val="4"/>
            <w:tcBorders>
              <w:left w:val="nil"/>
            </w:tcBorders>
            <w:shd w:val="clear" w:color="auto" w:fill="EAF1DD" w:themeFill="accent3" w:themeFillTint="33"/>
            <w:vAlign w:val="center"/>
          </w:tcPr>
          <w:p w14:paraId="2476B568" w14:textId="141E1258" w:rsidR="00754FAE" w:rsidRPr="00365B1E" w:rsidRDefault="00754FAE" w:rsidP="00F063EA">
            <w:pPr>
              <w:rPr>
                <w:b/>
                <w:bCs/>
                <w:iCs/>
                <w:sz w:val="16"/>
                <w:szCs w:val="14"/>
              </w:rPr>
            </w:pPr>
          </w:p>
        </w:tc>
        <w:tc>
          <w:tcPr>
            <w:tcW w:w="283" w:type="dxa"/>
            <w:tcBorders>
              <w:left w:val="nil"/>
              <w:right w:val="nil"/>
            </w:tcBorders>
            <w:shd w:val="clear" w:color="auto" w:fill="FEE2FC"/>
            <w:vAlign w:val="center"/>
          </w:tcPr>
          <w:p w14:paraId="791A0B61" w14:textId="77777777" w:rsidR="00754FAE" w:rsidRPr="00142CE6" w:rsidRDefault="00754FAE" w:rsidP="00F063EA">
            <w:pPr>
              <w:rPr>
                <w:b/>
                <w:bCs/>
                <w:i/>
                <w:sz w:val="18"/>
                <w:szCs w:val="16"/>
              </w:rPr>
            </w:pPr>
            <w:r w:rsidRPr="00142CE6">
              <w:rPr>
                <w:b/>
                <w:bCs/>
                <w:i/>
                <w:sz w:val="18"/>
                <w:szCs w:val="16"/>
              </w:rPr>
              <w:t>@</w:t>
            </w:r>
          </w:p>
        </w:tc>
        <w:tc>
          <w:tcPr>
            <w:tcW w:w="3544" w:type="dxa"/>
            <w:gridSpan w:val="6"/>
            <w:tcBorders>
              <w:left w:val="nil"/>
            </w:tcBorders>
            <w:shd w:val="clear" w:color="auto" w:fill="FEE2FC"/>
            <w:vAlign w:val="center"/>
          </w:tcPr>
          <w:p w14:paraId="773375B5" w14:textId="3E652C70" w:rsidR="00754FAE" w:rsidRPr="005F3754" w:rsidRDefault="00D61338" w:rsidP="00F063EA">
            <w:pPr>
              <w:rPr>
                <w:i/>
                <w:color w:val="7030A0"/>
                <w:sz w:val="16"/>
                <w:szCs w:val="16"/>
              </w:rPr>
            </w:pPr>
            <w:hyperlink r:id="rId14" w:history="1">
              <w:r w:rsidRPr="00B17FCC">
                <w:rPr>
                  <w:rStyle w:val="Lienhypertexte"/>
                  <w:i/>
                  <w:sz w:val="16"/>
                  <w:szCs w:val="16"/>
                </w:rPr>
                <w:t>philippe_jaulneau@yahoo.fr</w:t>
              </w:r>
            </w:hyperlink>
            <w:r>
              <w:rPr>
                <w:i/>
                <w:color w:val="7030A0"/>
                <w:sz w:val="16"/>
                <w:szCs w:val="16"/>
              </w:rPr>
              <w:t xml:space="preserve"> </w:t>
            </w:r>
          </w:p>
        </w:tc>
      </w:tr>
      <w:tr w:rsidR="001D1B5F" w:rsidRPr="00146F6D" w14:paraId="4342B0B5" w14:textId="77777777" w:rsidTr="009D27A1">
        <w:trPr>
          <w:trHeight w:val="131"/>
        </w:trPr>
        <w:tc>
          <w:tcPr>
            <w:tcW w:w="2124" w:type="dxa"/>
            <w:gridSpan w:val="5"/>
            <w:shd w:val="clear" w:color="auto" w:fill="F3FAFF"/>
            <w:vAlign w:val="center"/>
          </w:tcPr>
          <w:p w14:paraId="7D709CF9" w14:textId="77777777" w:rsidR="001D1B5F" w:rsidRPr="00754FAE" w:rsidRDefault="001D1B5F" w:rsidP="001D1B5F">
            <w:pPr>
              <w:rPr>
                <w:b/>
                <w:bCs/>
                <w:i/>
                <w:color w:val="FF0000"/>
                <w:sz w:val="18"/>
                <w:szCs w:val="16"/>
              </w:rPr>
            </w:pPr>
          </w:p>
        </w:tc>
        <w:tc>
          <w:tcPr>
            <w:tcW w:w="1844" w:type="dxa"/>
            <w:gridSpan w:val="3"/>
            <w:shd w:val="clear" w:color="auto" w:fill="F3FAFF"/>
            <w:vAlign w:val="center"/>
          </w:tcPr>
          <w:p w14:paraId="6442EFC5" w14:textId="77777777" w:rsidR="001D1B5F" w:rsidRPr="005F3754" w:rsidRDefault="001D1B5F" w:rsidP="001D1B5F">
            <w:pPr>
              <w:rPr>
                <w:b/>
                <w:bCs/>
                <w:i/>
                <w:color w:val="7030A0"/>
                <w:sz w:val="16"/>
                <w:szCs w:val="16"/>
              </w:rPr>
            </w:pPr>
          </w:p>
        </w:tc>
        <w:tc>
          <w:tcPr>
            <w:tcW w:w="284" w:type="dxa"/>
            <w:vMerge w:val="restart"/>
            <w:tcBorders>
              <w:right w:val="nil"/>
            </w:tcBorders>
            <w:shd w:val="clear" w:color="auto" w:fill="EAF1DD" w:themeFill="accent3" w:themeFillTint="33"/>
            <w:vAlign w:val="center"/>
          </w:tcPr>
          <w:p w14:paraId="76F54762" w14:textId="77777777" w:rsidR="001D1B5F" w:rsidRPr="00BC1033" w:rsidRDefault="001D1B5F" w:rsidP="001D1B5F">
            <w:pPr>
              <w:rPr>
                <w:i/>
                <w:sz w:val="16"/>
                <w:szCs w:val="14"/>
              </w:rPr>
            </w:pPr>
          </w:p>
        </w:tc>
        <w:tc>
          <w:tcPr>
            <w:tcW w:w="2694" w:type="dxa"/>
            <w:gridSpan w:val="4"/>
            <w:tcBorders>
              <w:left w:val="nil"/>
            </w:tcBorders>
            <w:shd w:val="clear" w:color="auto" w:fill="EAF1DD" w:themeFill="accent3" w:themeFillTint="33"/>
            <w:vAlign w:val="center"/>
          </w:tcPr>
          <w:p w14:paraId="3AC06D3E" w14:textId="77777777" w:rsidR="001D1B5F" w:rsidRPr="005F3754" w:rsidRDefault="001D1B5F" w:rsidP="001D1B5F">
            <w:pPr>
              <w:rPr>
                <w:b/>
                <w:bCs/>
                <w:i/>
                <w:sz w:val="16"/>
                <w:szCs w:val="14"/>
              </w:rPr>
            </w:pPr>
          </w:p>
        </w:tc>
        <w:tc>
          <w:tcPr>
            <w:tcW w:w="283" w:type="dxa"/>
            <w:tcBorders>
              <w:left w:val="nil"/>
              <w:right w:val="nil"/>
            </w:tcBorders>
            <w:shd w:val="clear" w:color="auto" w:fill="FEE2FC"/>
            <w:vAlign w:val="center"/>
          </w:tcPr>
          <w:p w14:paraId="032BBA12" w14:textId="10A1C52C" w:rsidR="001D1B5F" w:rsidRPr="00142CE6" w:rsidRDefault="001D1B5F" w:rsidP="001D1B5F">
            <w:pPr>
              <w:rPr>
                <w:i/>
                <w:sz w:val="18"/>
                <w:szCs w:val="16"/>
              </w:rPr>
            </w:pPr>
            <w:r w:rsidRPr="00142CE6">
              <w:rPr>
                <w:i/>
                <w:sz w:val="18"/>
                <w:szCs w:val="16"/>
              </w:rPr>
              <w:t>@</w:t>
            </w:r>
          </w:p>
        </w:tc>
        <w:tc>
          <w:tcPr>
            <w:tcW w:w="3544" w:type="dxa"/>
            <w:gridSpan w:val="6"/>
            <w:tcBorders>
              <w:left w:val="nil"/>
            </w:tcBorders>
            <w:shd w:val="clear" w:color="auto" w:fill="FEE2FC"/>
            <w:vAlign w:val="center"/>
          </w:tcPr>
          <w:p w14:paraId="3F8DF026" w14:textId="09921863" w:rsidR="001D1B5F" w:rsidRPr="005F3754" w:rsidRDefault="00983D67" w:rsidP="001D1B5F">
            <w:pPr>
              <w:rPr>
                <w:i/>
                <w:sz w:val="16"/>
                <w:szCs w:val="16"/>
              </w:rPr>
            </w:pPr>
            <w:hyperlink r:id="rId15" w:history="1"/>
            <w:r w:rsidR="001D1B5F" w:rsidRPr="005F3754">
              <w:rPr>
                <w:i/>
                <w:sz w:val="16"/>
                <w:szCs w:val="16"/>
              </w:rPr>
              <w:t xml:space="preserve"> </w:t>
            </w:r>
          </w:p>
        </w:tc>
      </w:tr>
      <w:tr w:rsidR="001D1B5F" w:rsidRPr="00146F6D" w14:paraId="0E04FC54" w14:textId="77777777" w:rsidTr="009D27A1">
        <w:trPr>
          <w:trHeight w:val="191"/>
        </w:trPr>
        <w:tc>
          <w:tcPr>
            <w:tcW w:w="2124" w:type="dxa"/>
            <w:gridSpan w:val="5"/>
            <w:shd w:val="clear" w:color="auto" w:fill="F3FAFF"/>
            <w:vAlign w:val="center"/>
          </w:tcPr>
          <w:p w14:paraId="7081E47F" w14:textId="77777777" w:rsidR="001D1B5F" w:rsidRPr="00754FAE" w:rsidRDefault="001D1B5F" w:rsidP="001D1B5F">
            <w:pPr>
              <w:rPr>
                <w:b/>
                <w:bCs/>
                <w:i/>
                <w:color w:val="FF0000"/>
                <w:sz w:val="18"/>
                <w:szCs w:val="16"/>
              </w:rPr>
            </w:pPr>
          </w:p>
        </w:tc>
        <w:tc>
          <w:tcPr>
            <w:tcW w:w="1844" w:type="dxa"/>
            <w:gridSpan w:val="3"/>
            <w:shd w:val="clear" w:color="auto" w:fill="F3FAFF"/>
            <w:vAlign w:val="center"/>
          </w:tcPr>
          <w:p w14:paraId="4227C6AF" w14:textId="77777777" w:rsidR="001D1B5F" w:rsidRPr="005F3754" w:rsidRDefault="001D1B5F" w:rsidP="001D1B5F">
            <w:pPr>
              <w:rPr>
                <w:b/>
                <w:bCs/>
                <w:i/>
                <w:color w:val="7030A0"/>
                <w:sz w:val="16"/>
                <w:szCs w:val="16"/>
              </w:rPr>
            </w:pPr>
          </w:p>
        </w:tc>
        <w:tc>
          <w:tcPr>
            <w:tcW w:w="284" w:type="dxa"/>
            <w:vMerge/>
            <w:tcBorders>
              <w:right w:val="nil"/>
            </w:tcBorders>
            <w:shd w:val="clear" w:color="auto" w:fill="EAF1DD" w:themeFill="accent3" w:themeFillTint="33"/>
            <w:vAlign w:val="center"/>
          </w:tcPr>
          <w:p w14:paraId="0AFE0CCE" w14:textId="77777777" w:rsidR="001D1B5F" w:rsidRPr="00BC1033" w:rsidRDefault="001D1B5F" w:rsidP="001D1B5F">
            <w:pPr>
              <w:rPr>
                <w:i/>
                <w:sz w:val="16"/>
                <w:szCs w:val="14"/>
              </w:rPr>
            </w:pPr>
          </w:p>
        </w:tc>
        <w:tc>
          <w:tcPr>
            <w:tcW w:w="2694" w:type="dxa"/>
            <w:gridSpan w:val="4"/>
            <w:tcBorders>
              <w:left w:val="nil"/>
            </w:tcBorders>
            <w:shd w:val="clear" w:color="auto" w:fill="EAF1DD" w:themeFill="accent3" w:themeFillTint="33"/>
            <w:vAlign w:val="center"/>
          </w:tcPr>
          <w:p w14:paraId="4F3DFD86" w14:textId="77777777" w:rsidR="001D1B5F" w:rsidRPr="005F3754" w:rsidRDefault="001D1B5F" w:rsidP="001D1B5F">
            <w:pPr>
              <w:rPr>
                <w:b/>
                <w:bCs/>
                <w:i/>
                <w:sz w:val="16"/>
                <w:szCs w:val="14"/>
              </w:rPr>
            </w:pPr>
          </w:p>
        </w:tc>
        <w:tc>
          <w:tcPr>
            <w:tcW w:w="283" w:type="dxa"/>
            <w:tcBorders>
              <w:left w:val="nil"/>
              <w:right w:val="nil"/>
            </w:tcBorders>
            <w:shd w:val="clear" w:color="auto" w:fill="FEE2FC"/>
            <w:vAlign w:val="center"/>
          </w:tcPr>
          <w:p w14:paraId="1833CA7C" w14:textId="2915E7ED" w:rsidR="001D1B5F" w:rsidRPr="00142CE6" w:rsidRDefault="001D1B5F" w:rsidP="001D1B5F">
            <w:pPr>
              <w:rPr>
                <w:i/>
                <w:sz w:val="18"/>
                <w:szCs w:val="16"/>
              </w:rPr>
            </w:pPr>
            <w:r w:rsidRPr="00142CE6">
              <w:rPr>
                <w:i/>
                <w:sz w:val="18"/>
                <w:szCs w:val="16"/>
              </w:rPr>
              <w:t>@</w:t>
            </w:r>
          </w:p>
        </w:tc>
        <w:tc>
          <w:tcPr>
            <w:tcW w:w="3544" w:type="dxa"/>
            <w:gridSpan w:val="6"/>
            <w:tcBorders>
              <w:left w:val="nil"/>
            </w:tcBorders>
            <w:shd w:val="clear" w:color="auto" w:fill="FEE2FC"/>
            <w:vAlign w:val="center"/>
          </w:tcPr>
          <w:p w14:paraId="15EBB17E" w14:textId="2A1FAC80" w:rsidR="001D1B5F" w:rsidRPr="005F3754" w:rsidRDefault="00D61338" w:rsidP="001D1B5F">
            <w:pPr>
              <w:rPr>
                <w:i/>
                <w:sz w:val="16"/>
                <w:szCs w:val="16"/>
              </w:rPr>
            </w:pPr>
            <w:hyperlink r:id="rId16" w:history="1">
              <w:r w:rsidRPr="00D61338">
                <w:rPr>
                  <w:rStyle w:val="Lienhypertexte"/>
                  <w:sz w:val="16"/>
                  <w:szCs w:val="16"/>
                </w:rPr>
                <w:t>confreriedescoteauxbriards@gmail.com</w:t>
              </w:r>
            </w:hyperlink>
          </w:p>
        </w:tc>
      </w:tr>
      <w:tr w:rsidR="00D61338" w:rsidRPr="00822831" w14:paraId="0AD0F2AE" w14:textId="77777777" w:rsidTr="00983D67">
        <w:trPr>
          <w:trHeight w:val="3720"/>
        </w:trPr>
        <w:tc>
          <w:tcPr>
            <w:tcW w:w="10773" w:type="dxa"/>
            <w:gridSpan w:val="20"/>
            <w:tcBorders>
              <w:bottom w:val="single" w:sz="4" w:space="0" w:color="auto"/>
            </w:tcBorders>
            <w:shd w:val="clear" w:color="auto" w:fill="FFFFFF" w:themeFill="background1"/>
          </w:tcPr>
          <w:p w14:paraId="2FDEA0F0" w14:textId="2955F3F3" w:rsidR="00983D67" w:rsidRPr="00983D67" w:rsidRDefault="009E6434" w:rsidP="00983D67">
            <w:pPr>
              <w:spacing w:before="100" w:beforeAutospacing="1" w:after="100" w:afterAutospacing="1"/>
              <w:jc w:val="both"/>
              <w:rPr>
                <w:rFonts w:ascii="Adobe Hebrew" w:hAnsi="Adobe Hebrew" w:cs="Adobe Hebrew"/>
                <w:i/>
                <w:iCs/>
                <w:sz w:val="8"/>
                <w:szCs w:val="8"/>
              </w:rPr>
            </w:pPr>
            <w:r w:rsidRPr="009E6434">
              <w:rPr>
                <w:rFonts w:ascii="Comic Sans MS" w:eastAsia="Times New Roman" w:hAnsi="Comic Sans MS" w:cs="Times New Roman"/>
                <w:b/>
                <w:bCs/>
                <w:sz w:val="18"/>
                <w:szCs w:val="18"/>
                <w:lang w:eastAsia="fr-FR"/>
              </w:rPr>
              <w:t>Historique </w:t>
            </w:r>
            <w:r>
              <w:rPr>
                <w:rFonts w:ascii="Comic Sans MS" w:eastAsia="Times New Roman" w:hAnsi="Comic Sans MS" w:cs="Times New Roman"/>
                <w:sz w:val="18"/>
                <w:szCs w:val="18"/>
                <w:lang w:eastAsia="fr-FR"/>
              </w:rPr>
              <w:t xml:space="preserve">: </w:t>
            </w:r>
            <w:r w:rsidR="00983D67">
              <w:rPr>
                <w:rFonts w:ascii="Comic Sans MS" w:eastAsia="Times New Roman" w:hAnsi="Comic Sans MS" w:cs="Times New Roman"/>
                <w:sz w:val="8"/>
                <w:szCs w:val="8"/>
                <w:lang w:eastAsia="fr-FR"/>
              </w:rPr>
              <w:br/>
            </w:r>
            <w:r w:rsidR="00D61338" w:rsidRPr="00D61338">
              <w:rPr>
                <w:rFonts w:ascii="Comic Sans MS" w:eastAsia="Times New Roman" w:hAnsi="Comic Sans MS" w:cs="Times New Roman"/>
                <w:sz w:val="18"/>
                <w:szCs w:val="18"/>
                <w:lang w:eastAsia="fr-FR"/>
              </w:rPr>
              <w:t>2017 est une année de transition pour l’association. Malgré tout, les grappes de raisin collectées sur les quelque 300 pieds de vignes du clos de Montapeine (à droite du monument aux morts de 1870, en quittant Coulommiers par l’avenue de Strasbourg), qui surplombent Coulommiers, devraient permettre d’obtenir 100 litres de vin blanc. Sans oublier les vignes plantées dans la rue</w:t>
            </w:r>
            <w:r w:rsidR="002722FF">
              <w:rPr>
                <w:rFonts w:ascii="Comic Sans MS" w:eastAsia="Times New Roman" w:hAnsi="Comic Sans MS" w:cs="Times New Roman"/>
                <w:sz w:val="18"/>
                <w:szCs w:val="18"/>
                <w:lang w:eastAsia="fr-FR"/>
              </w:rPr>
              <w:t xml:space="preserve"> </w:t>
            </w:r>
            <w:r w:rsidR="00D61338" w:rsidRPr="00D61338">
              <w:rPr>
                <w:rFonts w:ascii="Comic Sans MS" w:eastAsia="Times New Roman" w:hAnsi="Comic Sans MS" w:cs="Times New Roman"/>
                <w:sz w:val="18"/>
                <w:szCs w:val="18"/>
                <w:lang w:eastAsia="fr-FR"/>
              </w:rPr>
              <w:t xml:space="preserve">Jehan de Brie ou à côté de la mairie annexe. « Nous aurons des grappes très mûres et d’autres pour lesquelles nous serons </w:t>
            </w:r>
            <w:r w:rsidR="002722FF">
              <w:rPr>
                <w:rFonts w:ascii="Comic Sans MS" w:eastAsia="Times New Roman" w:hAnsi="Comic Sans MS" w:cs="Times New Roman"/>
                <w:sz w:val="18"/>
                <w:szCs w:val="18"/>
                <w:lang w:eastAsia="fr-FR"/>
              </w:rPr>
              <w:t>o</w:t>
            </w:r>
            <w:r w:rsidR="00D61338" w:rsidRPr="00D61338">
              <w:rPr>
                <w:rFonts w:ascii="Comic Sans MS" w:eastAsia="Times New Roman" w:hAnsi="Comic Sans MS" w:cs="Times New Roman"/>
                <w:sz w:val="18"/>
                <w:szCs w:val="18"/>
                <w:lang w:eastAsia="fr-FR"/>
              </w:rPr>
              <w:t>bligés</w:t>
            </w:r>
            <w:r w:rsidR="00D61338">
              <w:rPr>
                <w:rFonts w:ascii="Comic Sans MS" w:eastAsia="Times New Roman" w:hAnsi="Comic Sans MS" w:cs="Times New Roman"/>
                <w:sz w:val="18"/>
                <w:szCs w:val="18"/>
                <w:lang w:eastAsia="fr-FR"/>
              </w:rPr>
              <w:t xml:space="preserve"> </w:t>
            </w:r>
            <w:r w:rsidR="00D61338" w:rsidRPr="00D61338">
              <w:rPr>
                <w:rFonts w:ascii="Comic Sans MS" w:eastAsia="Times New Roman" w:hAnsi="Comic Sans MS" w:cs="Times New Roman"/>
                <w:sz w:val="18"/>
                <w:szCs w:val="18"/>
                <w:lang w:eastAsia="fr-FR"/>
              </w:rPr>
              <w:t>de faire du tri grain par grain », développe celui qui préside aussi l’association du Souvenir français.</w:t>
            </w:r>
            <w:r>
              <w:rPr>
                <w:rFonts w:ascii="Comic Sans MS" w:eastAsia="Times New Roman" w:hAnsi="Comic Sans MS" w:cs="Times New Roman"/>
                <w:sz w:val="18"/>
                <w:szCs w:val="18"/>
                <w:lang w:eastAsia="fr-FR"/>
              </w:rPr>
              <w:t xml:space="preserve">  </w:t>
            </w:r>
            <w:r w:rsidR="00D61338" w:rsidRPr="00D61338">
              <w:rPr>
                <w:rFonts w:ascii="Comic Sans MS" w:eastAsia="Times New Roman" w:hAnsi="Comic Sans MS" w:cs="Times New Roman"/>
                <w:sz w:val="18"/>
                <w:szCs w:val="18"/>
                <w:lang w:eastAsia="fr-FR"/>
              </w:rPr>
              <w:t>Pour les vendanges, comme pour l’entretien des vignes au quotidien, la confrérie recevra le soutien de la Société d’horticulture. Mais les amoureux de la vigne voient plus grand. Ils lancent un appel à l’adhésion pour gonfler leurs rangs, l’association rassemblant à ce jour une vingtaine de membres. Philippe Jaulneau prévient d’emblée : « Nous ne voulons pas seulement des bénévoles, mais des personnes intéressées par la vigne</w:t>
            </w:r>
            <w:r w:rsidR="00D61338">
              <w:rPr>
                <w:rFonts w:ascii="Comic Sans MS" w:eastAsia="Times New Roman" w:hAnsi="Comic Sans MS" w:cs="Times New Roman"/>
                <w:sz w:val="18"/>
                <w:szCs w:val="18"/>
                <w:lang w:eastAsia="fr-FR"/>
              </w:rPr>
              <w:t xml:space="preserve">. </w:t>
            </w:r>
            <w:r w:rsidR="00D61338" w:rsidRPr="00D61338">
              <w:rPr>
                <w:rFonts w:ascii="Comic Sans MS" w:eastAsia="Times New Roman" w:hAnsi="Comic Sans MS" w:cs="Times New Roman"/>
                <w:sz w:val="18"/>
                <w:szCs w:val="18"/>
                <w:lang w:eastAsia="fr-FR"/>
              </w:rPr>
              <w:t>Outre les vendanges, le 16 septembre marquera le début d’un nouveau départ pour les Coteaux briards. La maire de Coulommiers, Ginette Motot, devrait être présente pour couper un ruban</w:t>
            </w:r>
            <w:r w:rsidR="00D61338">
              <w:rPr>
                <w:rFonts w:ascii="Comic Sans MS" w:eastAsia="Times New Roman" w:hAnsi="Comic Sans MS" w:cs="Times New Roman"/>
                <w:sz w:val="18"/>
                <w:szCs w:val="18"/>
                <w:lang w:eastAsia="fr-FR"/>
              </w:rPr>
              <w:t xml:space="preserve"> </w:t>
            </w:r>
            <w:r w:rsidR="00D61338" w:rsidRPr="00D61338">
              <w:rPr>
                <w:rFonts w:ascii="Comic Sans MS" w:eastAsia="Times New Roman" w:hAnsi="Comic Sans MS" w:cs="Times New Roman"/>
                <w:sz w:val="18"/>
                <w:szCs w:val="18"/>
                <w:lang w:eastAsia="fr-FR"/>
              </w:rPr>
              <w:t>honorifique, pour la renaissance de la vigne à Coulommiers.</w:t>
            </w:r>
            <w:r w:rsidR="00D61338">
              <w:rPr>
                <w:rFonts w:ascii="Comic Sans MS" w:eastAsia="Times New Roman" w:hAnsi="Comic Sans MS" w:cs="Times New Roman"/>
                <w:sz w:val="18"/>
                <w:szCs w:val="18"/>
                <w:lang w:eastAsia="fr-FR"/>
              </w:rPr>
              <w:t xml:space="preserve"> </w:t>
            </w:r>
            <w:r w:rsidR="00D61338" w:rsidRPr="00D61338">
              <w:rPr>
                <w:rFonts w:ascii="Comic Sans MS" w:eastAsia="Times New Roman" w:hAnsi="Comic Sans MS" w:cs="Times New Roman"/>
                <w:sz w:val="18"/>
                <w:szCs w:val="18"/>
                <w:lang w:eastAsia="fr-FR"/>
              </w:rPr>
              <w:t xml:space="preserve">Ensuite, le raisin pressé sera acheminé à Guérard, où il sera choyé par La Feuille de vigne guérardaise. Cette autre association entend faire renaître la vigne le long de la vallée du Grand Morin. Daniel </w:t>
            </w:r>
            <w:proofErr w:type="spellStart"/>
            <w:r w:rsidR="00D61338" w:rsidRPr="00D61338">
              <w:rPr>
                <w:rFonts w:ascii="Comic Sans MS" w:eastAsia="Times New Roman" w:hAnsi="Comic Sans MS" w:cs="Times New Roman"/>
                <w:sz w:val="18"/>
                <w:szCs w:val="18"/>
                <w:lang w:eastAsia="fr-FR"/>
              </w:rPr>
              <w:t>Kiszel</w:t>
            </w:r>
            <w:proofErr w:type="spellEnd"/>
            <w:r w:rsidR="00D61338" w:rsidRPr="00D61338">
              <w:rPr>
                <w:rFonts w:ascii="Comic Sans MS" w:eastAsia="Times New Roman" w:hAnsi="Comic Sans MS" w:cs="Times New Roman"/>
                <w:sz w:val="18"/>
                <w:szCs w:val="18"/>
                <w:lang w:eastAsia="fr-FR"/>
              </w:rPr>
              <w:t>, son président, endossera le costume de maître de chai et prêtera ses cuves aux Coteaux briards jusqu’à ce que le vin blanc de Coulommiers soit mis en bouteilles.</w:t>
            </w:r>
            <w:r w:rsidR="00983D67">
              <w:rPr>
                <w:rFonts w:ascii="Comic Sans MS" w:eastAsia="Times New Roman" w:hAnsi="Comic Sans MS" w:cs="Times New Roman"/>
                <w:sz w:val="8"/>
                <w:szCs w:val="8"/>
                <w:lang w:eastAsia="fr-FR"/>
              </w:rPr>
              <w:br/>
            </w:r>
          </w:p>
        </w:tc>
      </w:tr>
      <w:tr w:rsidR="00127EBC" w:rsidRPr="00822831" w14:paraId="2457FC6E" w14:textId="77777777" w:rsidTr="00983D67">
        <w:trPr>
          <w:trHeight w:val="1748"/>
        </w:trPr>
        <w:tc>
          <w:tcPr>
            <w:tcW w:w="1559" w:type="dxa"/>
            <w:gridSpan w:val="2"/>
            <w:tcBorders>
              <w:right w:val="nil"/>
            </w:tcBorders>
            <w:shd w:val="clear" w:color="auto" w:fill="FFF6F3"/>
          </w:tcPr>
          <w:p w14:paraId="1151CCF0" w14:textId="57C9FF95" w:rsidR="00127EBC" w:rsidRPr="009E6434" w:rsidRDefault="00127EBC" w:rsidP="00D61338">
            <w:pPr>
              <w:spacing w:before="100" w:beforeAutospacing="1" w:after="100" w:afterAutospacing="1"/>
              <w:rPr>
                <w:rFonts w:ascii="Adobe Hebrew" w:hAnsi="Adobe Hebrew" w:cs="Adobe Hebrew"/>
                <w:b/>
                <w:bCs/>
                <w:sz w:val="18"/>
                <w:szCs w:val="18"/>
              </w:rPr>
            </w:pPr>
            <w:r>
              <w:rPr>
                <w:rFonts w:ascii="Adobe Hebrew" w:hAnsi="Adobe Hebrew" w:cs="Adobe Hebrew"/>
                <w:b/>
                <w:bCs/>
                <w:sz w:val="4"/>
                <w:szCs w:val="4"/>
              </w:rPr>
              <w:br/>
            </w:r>
            <w:r w:rsidR="005F5DB5" w:rsidRPr="00127EBC">
              <w:rPr>
                <w:rFonts w:ascii="Adobe Hebrew" w:hAnsi="Adobe Hebrew" w:cs="Adobe Hebrew"/>
                <w:b/>
                <w:bCs/>
                <w:noProof/>
                <w:sz w:val="18"/>
                <w:szCs w:val="18"/>
              </w:rPr>
              <w:drawing>
                <wp:inline distT="0" distB="0" distL="0" distR="0" wp14:anchorId="7B5EDEAD" wp14:editId="0191941A">
                  <wp:extent cx="942975" cy="10572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364" cy="1074529"/>
                          </a:xfrm>
                          <a:prstGeom prst="rect">
                            <a:avLst/>
                          </a:prstGeom>
                          <a:noFill/>
                          <a:ln>
                            <a:noFill/>
                          </a:ln>
                        </pic:spPr>
                      </pic:pic>
                    </a:graphicData>
                  </a:graphic>
                </wp:inline>
              </w:drawing>
            </w:r>
          </w:p>
        </w:tc>
        <w:tc>
          <w:tcPr>
            <w:tcW w:w="9214" w:type="dxa"/>
            <w:gridSpan w:val="18"/>
            <w:tcBorders>
              <w:left w:val="nil"/>
            </w:tcBorders>
            <w:shd w:val="clear" w:color="auto" w:fill="FFF6F3"/>
          </w:tcPr>
          <w:p w14:paraId="64156887" w14:textId="298DC628" w:rsidR="00127EBC" w:rsidRPr="00983D67" w:rsidRDefault="00983D67" w:rsidP="00983D67">
            <w:pPr>
              <w:pStyle w:val="Titre2"/>
              <w:shd w:val="clear" w:color="auto" w:fill="FFFFFF"/>
              <w:jc w:val="center"/>
              <w:rPr>
                <w:rFonts w:ascii="Adobe Hebrew" w:hAnsi="Adobe Hebrew" w:cs="Adobe Hebrew"/>
                <w:b w:val="0"/>
                <w:bCs w:val="0"/>
                <w:sz w:val="10"/>
                <w:szCs w:val="10"/>
              </w:rPr>
            </w:pPr>
            <w:r>
              <w:rPr>
                <w:rFonts w:ascii="Adobe Hebrew" w:hAnsi="Adobe Hebrew" w:cs="Adobe Hebrew"/>
                <w:b w:val="0"/>
                <w:bCs w:val="0"/>
                <w:sz w:val="8"/>
                <w:szCs w:val="8"/>
              </w:rPr>
              <w:br/>
            </w:r>
            <w:r w:rsidR="00127EBC" w:rsidRPr="00127EBC">
              <w:rPr>
                <w:rFonts w:ascii="Adobe Hebrew" w:hAnsi="Adobe Hebrew" w:cs="Adobe Hebrew"/>
                <w:b w:val="0"/>
                <w:bCs w:val="0"/>
                <w:sz w:val="16"/>
                <w:szCs w:val="16"/>
              </w:rPr>
              <w:t>Produits &amp; Traditions :</w:t>
            </w:r>
            <w:r w:rsidR="00127EBC">
              <w:rPr>
                <w:rFonts w:ascii="Adobe Hebrew" w:hAnsi="Adobe Hebrew" w:cs="Adobe Hebrew"/>
                <w:b w:val="0"/>
                <w:bCs w:val="0"/>
                <w:sz w:val="16"/>
                <w:szCs w:val="16"/>
              </w:rPr>
              <w:t xml:space="preserve"> </w:t>
            </w:r>
            <w:r w:rsidR="005F5DB5">
              <w:rPr>
                <w:rFonts w:ascii="Adobe Hebrew" w:hAnsi="Adobe Hebrew" w:cs="Adobe Hebrew"/>
                <w:b w:val="0"/>
                <w:bCs w:val="0"/>
                <w:sz w:val="16"/>
                <w:szCs w:val="16"/>
              </w:rPr>
              <w:t xml:space="preserve"> </w:t>
            </w:r>
            <w:r>
              <w:rPr>
                <w:rFonts w:ascii="Adobe Hebrew" w:hAnsi="Adobe Hebrew" w:cs="Adobe Hebrew"/>
                <w:b w:val="0"/>
                <w:bCs w:val="0"/>
                <w:sz w:val="8"/>
                <w:szCs w:val="8"/>
              </w:rPr>
              <w:br/>
            </w:r>
            <w:r w:rsidR="005F5DB5" w:rsidRPr="005F5DB5">
              <w:rPr>
                <w:rFonts w:ascii="Arial" w:hAnsi="Arial" w:cs="Arial"/>
                <w:b w:val="0"/>
                <w:bCs w:val="0"/>
                <w:color w:val="1A1A1A"/>
                <w:sz w:val="17"/>
                <w:szCs w:val="17"/>
              </w:rPr>
              <w:t>Se faire connaître au-delà de Coulommiers</w:t>
            </w:r>
            <w:r w:rsidR="005F5DB5" w:rsidRPr="005F5DB5">
              <w:rPr>
                <w:rFonts w:ascii="Arial" w:hAnsi="Arial" w:cs="Arial"/>
                <w:b w:val="0"/>
                <w:bCs w:val="0"/>
                <w:color w:val="1A1A1A"/>
                <w:sz w:val="17"/>
                <w:szCs w:val="17"/>
              </w:rPr>
              <w:t xml:space="preserve"> - </w:t>
            </w:r>
            <w:r w:rsidR="005F5DB5" w:rsidRPr="005F5DB5">
              <w:rPr>
                <w:color w:val="404040"/>
                <w:sz w:val="17"/>
                <w:szCs w:val="17"/>
              </w:rPr>
              <w:t>Malgré tout, les Coteaux briards ont pu poursuivre leur travail de reconnaissance. Après s’être (re)fait un nom à Coulommiers, </w:t>
            </w:r>
            <w:r w:rsidR="005F5DB5" w:rsidRPr="00983D67">
              <w:rPr>
                <w:rStyle w:val="lev"/>
                <w:rFonts w:ascii="Source Serif Pro" w:hAnsi="Source Serif Pro"/>
                <w:b/>
                <w:bCs/>
                <w:color w:val="404040"/>
                <w:sz w:val="17"/>
                <w:szCs w:val="17"/>
              </w:rPr>
              <w:t>l’association entend se faire connaître plus largement en Seine-et-Marne</w:t>
            </w:r>
            <w:r w:rsidR="005F5DB5" w:rsidRPr="00983D67">
              <w:rPr>
                <w:b w:val="0"/>
                <w:bCs w:val="0"/>
                <w:color w:val="404040"/>
                <w:sz w:val="17"/>
                <w:szCs w:val="17"/>
              </w:rPr>
              <w:t xml:space="preserve">, </w:t>
            </w:r>
            <w:r w:rsidR="005F5DB5" w:rsidRPr="00983D67">
              <w:rPr>
                <w:b w:val="0"/>
                <w:bCs w:val="0"/>
                <w:color w:val="404040"/>
                <w:sz w:val="18"/>
                <w:szCs w:val="18"/>
              </w:rPr>
              <w:t>un département dans lequel les confréries viticoles ne sont pas légion.</w:t>
            </w:r>
            <w:r w:rsidR="005F5DB5" w:rsidRPr="00983D67">
              <w:rPr>
                <w:b w:val="0"/>
                <w:bCs w:val="0"/>
                <w:color w:val="404040"/>
                <w:sz w:val="18"/>
                <w:szCs w:val="18"/>
              </w:rPr>
              <w:t xml:space="preserve"> </w:t>
            </w:r>
            <w:r w:rsidR="005F5DB5" w:rsidRPr="00983D67">
              <w:rPr>
                <w:b w:val="0"/>
                <w:bCs w:val="0"/>
                <w:i/>
                <w:iCs/>
                <w:color w:val="404040"/>
                <w:sz w:val="18"/>
                <w:szCs w:val="18"/>
              </w:rPr>
              <w:t xml:space="preserve">« Nous voulons faire connaître notre vin au-delà de Coulommiers », affirme Philippe Jaulneau. L’association participe donc à un maximum de manifestations et sort ses habits d’apparats faits d’un tricorne en velours et </w:t>
            </w:r>
            <w:r w:rsidR="005F5DB5" w:rsidRPr="00983D67">
              <w:rPr>
                <w:b w:val="0"/>
                <w:bCs w:val="0"/>
                <w:i/>
                <w:iCs/>
                <w:color w:val="404040"/>
                <w:sz w:val="18"/>
                <w:szCs w:val="18"/>
              </w:rPr>
              <w:t>d’un costume</w:t>
            </w:r>
            <w:r w:rsidR="005F5DB5" w:rsidRPr="00983D67">
              <w:rPr>
                <w:b w:val="0"/>
                <w:bCs w:val="0"/>
                <w:i/>
                <w:iCs/>
                <w:color w:val="404040"/>
                <w:sz w:val="18"/>
                <w:szCs w:val="18"/>
              </w:rPr>
              <w:t xml:space="preserve"> jaune et</w:t>
            </w:r>
            <w:r w:rsidR="005F5DB5" w:rsidRPr="00983D67">
              <w:rPr>
                <w:b w:val="0"/>
                <w:bCs w:val="0"/>
                <w:i/>
                <w:iCs/>
                <w:color w:val="404040"/>
                <w:sz w:val="18"/>
                <w:szCs w:val="18"/>
              </w:rPr>
              <w:t xml:space="preserve"> </w:t>
            </w:r>
            <w:r w:rsidR="005F5DB5" w:rsidRPr="00983D67">
              <w:rPr>
                <w:b w:val="0"/>
                <w:bCs w:val="0"/>
                <w:i/>
                <w:iCs/>
                <w:color w:val="404040"/>
                <w:sz w:val="18"/>
                <w:szCs w:val="18"/>
              </w:rPr>
              <w:t>bordeaux.</w:t>
            </w:r>
            <w:r w:rsidRPr="00983D67">
              <w:rPr>
                <w:b w:val="0"/>
                <w:bCs w:val="0"/>
                <w:i/>
                <w:iCs/>
                <w:color w:val="404040"/>
                <w:sz w:val="18"/>
                <w:szCs w:val="18"/>
              </w:rPr>
              <w:t xml:space="preserve"> La Confrérie </w:t>
            </w:r>
            <w:r w:rsidRPr="00983D67">
              <w:rPr>
                <w:rFonts w:ascii="Source Serif Pro" w:hAnsi="Source Serif Pro"/>
                <w:b w:val="0"/>
                <w:bCs w:val="0"/>
                <w:color w:val="404040"/>
                <w:sz w:val="18"/>
                <w:szCs w:val="18"/>
                <w:shd w:val="clear" w:color="auto" w:fill="FFFFFF"/>
              </w:rPr>
              <w:t>s’est</w:t>
            </w:r>
            <w:r w:rsidR="005F5DB5" w:rsidRPr="00983D67">
              <w:rPr>
                <w:rFonts w:ascii="Source Serif Pro" w:hAnsi="Source Serif Pro"/>
                <w:b w:val="0"/>
                <w:bCs w:val="0"/>
                <w:i/>
                <w:iCs/>
                <w:color w:val="404040"/>
                <w:sz w:val="18"/>
                <w:szCs w:val="18"/>
                <w:shd w:val="clear" w:color="auto" w:fill="FFFFFF"/>
              </w:rPr>
              <w:t xml:space="preserve"> fixé un objectif de</w:t>
            </w:r>
            <w:r w:rsidR="005F5DB5" w:rsidRPr="00983D67">
              <w:rPr>
                <w:rFonts w:ascii="Source Serif Pro" w:hAnsi="Source Serif Pro"/>
                <w:color w:val="404040"/>
                <w:sz w:val="18"/>
                <w:szCs w:val="18"/>
                <w:shd w:val="clear" w:color="auto" w:fill="FFFFFF"/>
              </w:rPr>
              <w:t xml:space="preserve"> </w:t>
            </w:r>
            <w:r>
              <w:rPr>
                <w:rFonts w:ascii="Source Serif Pro" w:hAnsi="Source Serif Pro"/>
                <w:color w:val="404040"/>
                <w:sz w:val="16"/>
                <w:szCs w:val="16"/>
                <w:shd w:val="clear" w:color="auto" w:fill="FFFFFF"/>
              </w:rPr>
              <w:br/>
            </w:r>
            <w:r w:rsidR="005F5DB5" w:rsidRPr="005F5DB5">
              <w:rPr>
                <w:rFonts w:ascii="Source Serif Pro" w:hAnsi="Source Serif Pro"/>
                <w:color w:val="404040"/>
                <w:sz w:val="18"/>
                <w:szCs w:val="18"/>
                <w:shd w:val="clear" w:color="auto" w:fill="FFFFFF"/>
              </w:rPr>
              <w:t>150 bouteilles. Le </w:t>
            </w:r>
            <w:r w:rsidR="005F5DB5" w:rsidRPr="00983D67">
              <w:rPr>
                <w:rStyle w:val="lev"/>
                <w:rFonts w:ascii="Source Serif Pro" w:hAnsi="Source Serif Pro"/>
                <w:b/>
                <w:bCs/>
                <w:color w:val="404040"/>
                <w:sz w:val="18"/>
                <w:szCs w:val="18"/>
                <w:shd w:val="clear" w:color="auto" w:fill="FFFFFF"/>
              </w:rPr>
              <w:t>clos de Montapeine</w:t>
            </w:r>
            <w:r w:rsidR="005F5DB5" w:rsidRPr="005F5DB5">
              <w:rPr>
                <w:rFonts w:ascii="Source Serif Pro" w:hAnsi="Source Serif Pro"/>
                <w:color w:val="404040"/>
                <w:sz w:val="18"/>
                <w:szCs w:val="18"/>
                <w:shd w:val="clear" w:color="auto" w:fill="FFFFFF"/>
              </w:rPr>
              <w:t> compte à ce jour 300 pieds de vignes</w:t>
            </w:r>
            <w:r w:rsidR="005F5DB5">
              <w:rPr>
                <w:rFonts w:ascii="Source Serif Pro" w:hAnsi="Source Serif Pro"/>
                <w:color w:val="404040"/>
                <w:sz w:val="29"/>
                <w:szCs w:val="29"/>
                <w:shd w:val="clear" w:color="auto" w:fill="FFFFFF"/>
              </w:rPr>
              <w:t>.</w:t>
            </w:r>
            <w:r>
              <w:rPr>
                <w:rFonts w:ascii="Source Serif Pro" w:hAnsi="Source Serif Pro"/>
                <w:color w:val="404040"/>
                <w:sz w:val="10"/>
                <w:szCs w:val="10"/>
                <w:shd w:val="clear" w:color="auto" w:fill="FFFFFF"/>
              </w:rPr>
              <w:br/>
            </w:r>
          </w:p>
        </w:tc>
      </w:tr>
      <w:tr w:rsidR="009D27A1" w:rsidRPr="00822831" w14:paraId="7080A915" w14:textId="77777777" w:rsidTr="009D27A1">
        <w:trPr>
          <w:trHeight w:val="131"/>
        </w:trPr>
        <w:tc>
          <w:tcPr>
            <w:tcW w:w="1586" w:type="dxa"/>
            <w:gridSpan w:val="3"/>
            <w:vMerge w:val="restart"/>
            <w:shd w:val="clear" w:color="auto" w:fill="DBE5F1" w:themeFill="accent1" w:themeFillTint="33"/>
            <w:vAlign w:val="center"/>
          </w:tcPr>
          <w:p w14:paraId="48701B8D" w14:textId="43C79A37" w:rsidR="009D27A1" w:rsidRPr="00C0163E" w:rsidRDefault="009D27A1" w:rsidP="00D61338">
            <w:pPr>
              <w:jc w:val="center"/>
              <w:rPr>
                <w:b/>
                <w:bCs/>
                <w:i/>
                <w:iCs/>
                <w:sz w:val="24"/>
              </w:rPr>
            </w:pPr>
            <w:r w:rsidRPr="00457EB3">
              <w:rPr>
                <w:b/>
                <w:bCs/>
                <w:i/>
                <w:iCs/>
                <w:sz w:val="16"/>
                <w:szCs w:val="14"/>
              </w:rPr>
              <w:t>Vos</w:t>
            </w:r>
            <w:r>
              <w:rPr>
                <w:b/>
                <w:bCs/>
                <w:i/>
                <w:iCs/>
                <w:sz w:val="16"/>
                <w:szCs w:val="14"/>
              </w:rPr>
              <w:t xml:space="preserve"> </w:t>
            </w:r>
            <w:r w:rsidRPr="00457EB3">
              <w:rPr>
                <w:b/>
                <w:bCs/>
                <w:i/>
                <w:iCs/>
                <w:sz w:val="16"/>
                <w:szCs w:val="14"/>
              </w:rPr>
              <w:t>Chapitres</w:t>
            </w:r>
          </w:p>
        </w:tc>
        <w:tc>
          <w:tcPr>
            <w:tcW w:w="3942" w:type="dxa"/>
            <w:gridSpan w:val="8"/>
            <w:shd w:val="clear" w:color="auto" w:fill="DBE5F1" w:themeFill="accent1" w:themeFillTint="33"/>
            <w:vAlign w:val="center"/>
          </w:tcPr>
          <w:p w14:paraId="0FDDD41B" w14:textId="77777777" w:rsidR="009D27A1" w:rsidRPr="00457EB3" w:rsidRDefault="009D27A1" w:rsidP="00D61338">
            <w:pPr>
              <w:rPr>
                <w:b/>
                <w:bCs/>
                <w:i/>
                <w:iCs/>
                <w:sz w:val="16"/>
                <w:szCs w:val="14"/>
              </w:rPr>
            </w:pPr>
          </w:p>
        </w:tc>
        <w:tc>
          <w:tcPr>
            <w:tcW w:w="709" w:type="dxa"/>
            <w:vMerge w:val="restart"/>
            <w:shd w:val="clear" w:color="auto" w:fill="DBE5F1" w:themeFill="accent1" w:themeFillTint="33"/>
            <w:vAlign w:val="center"/>
          </w:tcPr>
          <w:p w14:paraId="2B02437E" w14:textId="77777777" w:rsidR="009D27A1" w:rsidRPr="00457EB3" w:rsidRDefault="009D27A1" w:rsidP="00D61338">
            <w:pPr>
              <w:jc w:val="center"/>
              <w:rPr>
                <w:b/>
                <w:bCs/>
                <w:i/>
                <w:iCs/>
                <w:sz w:val="16"/>
                <w:szCs w:val="14"/>
              </w:rPr>
            </w:pPr>
            <w:r>
              <w:rPr>
                <w:b/>
                <w:bCs/>
                <w:i/>
                <w:iCs/>
                <w:sz w:val="16"/>
                <w:szCs w:val="14"/>
              </w:rPr>
              <w:t>Lieux</w:t>
            </w:r>
          </w:p>
        </w:tc>
        <w:tc>
          <w:tcPr>
            <w:tcW w:w="4536" w:type="dxa"/>
            <w:gridSpan w:val="8"/>
            <w:shd w:val="clear" w:color="auto" w:fill="DBE5F1" w:themeFill="accent1" w:themeFillTint="33"/>
            <w:vAlign w:val="center"/>
          </w:tcPr>
          <w:p w14:paraId="53F170C9" w14:textId="79FE474D" w:rsidR="009D27A1" w:rsidRPr="00457EB3" w:rsidRDefault="009D27A1" w:rsidP="00D61338">
            <w:pPr>
              <w:jc w:val="center"/>
              <w:rPr>
                <w:b/>
                <w:bCs/>
                <w:i/>
                <w:iCs/>
                <w:sz w:val="16"/>
                <w:szCs w:val="14"/>
              </w:rPr>
            </w:pPr>
          </w:p>
        </w:tc>
      </w:tr>
      <w:tr w:rsidR="009D27A1" w:rsidRPr="00822831" w14:paraId="56F8C91E" w14:textId="77777777" w:rsidTr="009D27A1">
        <w:trPr>
          <w:trHeight w:val="131"/>
        </w:trPr>
        <w:tc>
          <w:tcPr>
            <w:tcW w:w="1586" w:type="dxa"/>
            <w:gridSpan w:val="3"/>
            <w:vMerge/>
            <w:shd w:val="clear" w:color="auto" w:fill="DBE5F1" w:themeFill="accent1" w:themeFillTint="33"/>
            <w:vAlign w:val="center"/>
          </w:tcPr>
          <w:p w14:paraId="5E693B57" w14:textId="77777777" w:rsidR="009D27A1" w:rsidRDefault="009D27A1" w:rsidP="00D61338">
            <w:pPr>
              <w:jc w:val="center"/>
              <w:rPr>
                <w:i/>
                <w:iCs/>
                <w:sz w:val="24"/>
              </w:rPr>
            </w:pPr>
          </w:p>
        </w:tc>
        <w:tc>
          <w:tcPr>
            <w:tcW w:w="3942" w:type="dxa"/>
            <w:gridSpan w:val="8"/>
            <w:shd w:val="clear" w:color="auto" w:fill="DBE5F1" w:themeFill="accent1" w:themeFillTint="33"/>
            <w:vAlign w:val="center"/>
          </w:tcPr>
          <w:p w14:paraId="06166A93" w14:textId="77777777" w:rsidR="009D27A1" w:rsidRPr="00457EB3" w:rsidRDefault="009D27A1" w:rsidP="00D61338">
            <w:pPr>
              <w:rPr>
                <w:b/>
                <w:bCs/>
                <w:i/>
                <w:iCs/>
                <w:sz w:val="16"/>
                <w:szCs w:val="14"/>
              </w:rPr>
            </w:pPr>
            <w:r w:rsidRPr="00457EB3">
              <w:rPr>
                <w:b/>
                <w:bCs/>
                <w:i/>
                <w:iCs/>
                <w:sz w:val="16"/>
                <w:szCs w:val="14"/>
              </w:rPr>
              <w:t>-</w:t>
            </w:r>
          </w:p>
        </w:tc>
        <w:tc>
          <w:tcPr>
            <w:tcW w:w="709" w:type="dxa"/>
            <w:vMerge/>
            <w:shd w:val="clear" w:color="auto" w:fill="DBE5F1" w:themeFill="accent1" w:themeFillTint="33"/>
            <w:vAlign w:val="center"/>
          </w:tcPr>
          <w:p w14:paraId="2155F755" w14:textId="77777777" w:rsidR="009D27A1" w:rsidRPr="00457EB3" w:rsidRDefault="009D27A1" w:rsidP="00D61338">
            <w:pPr>
              <w:jc w:val="center"/>
              <w:rPr>
                <w:b/>
                <w:bCs/>
                <w:i/>
                <w:iCs/>
                <w:sz w:val="16"/>
                <w:szCs w:val="14"/>
              </w:rPr>
            </w:pPr>
          </w:p>
        </w:tc>
        <w:tc>
          <w:tcPr>
            <w:tcW w:w="4536" w:type="dxa"/>
            <w:gridSpan w:val="8"/>
            <w:shd w:val="clear" w:color="auto" w:fill="DBE5F1" w:themeFill="accent1" w:themeFillTint="33"/>
            <w:vAlign w:val="center"/>
          </w:tcPr>
          <w:p w14:paraId="09D8A32E" w14:textId="4942C395" w:rsidR="009D27A1" w:rsidRPr="00457EB3" w:rsidRDefault="009D27A1" w:rsidP="00D61338">
            <w:pPr>
              <w:jc w:val="center"/>
              <w:rPr>
                <w:b/>
                <w:bCs/>
                <w:i/>
                <w:iCs/>
                <w:sz w:val="16"/>
                <w:szCs w:val="14"/>
              </w:rPr>
            </w:pPr>
          </w:p>
        </w:tc>
      </w:tr>
      <w:tr w:rsidR="009D27A1" w:rsidRPr="00822831" w14:paraId="3422B8E4" w14:textId="77777777" w:rsidTr="009D27A1">
        <w:trPr>
          <w:trHeight w:val="219"/>
        </w:trPr>
        <w:tc>
          <w:tcPr>
            <w:tcW w:w="1586" w:type="dxa"/>
            <w:gridSpan w:val="3"/>
            <w:vMerge w:val="restart"/>
            <w:vAlign w:val="center"/>
          </w:tcPr>
          <w:p w14:paraId="21486096" w14:textId="77777777" w:rsidR="009D27A1" w:rsidRPr="00D94CA6" w:rsidRDefault="009D27A1" w:rsidP="00D61338">
            <w:pPr>
              <w:jc w:val="center"/>
              <w:rPr>
                <w:b/>
                <w:bCs/>
                <w:i/>
                <w:iCs/>
                <w:sz w:val="24"/>
              </w:rPr>
            </w:pPr>
            <w:r w:rsidRPr="00457EB3">
              <w:rPr>
                <w:b/>
                <w:bCs/>
                <w:i/>
                <w:iCs/>
                <w:sz w:val="16"/>
                <w:szCs w:val="14"/>
              </w:rPr>
              <w:t>Vos Manifestations</w:t>
            </w:r>
          </w:p>
        </w:tc>
        <w:tc>
          <w:tcPr>
            <w:tcW w:w="3942" w:type="dxa"/>
            <w:gridSpan w:val="8"/>
            <w:vAlign w:val="center"/>
          </w:tcPr>
          <w:p w14:paraId="70AE286A" w14:textId="3E0A5EBD" w:rsidR="009D27A1" w:rsidRPr="00457EB3" w:rsidRDefault="009D27A1" w:rsidP="00D61338">
            <w:pPr>
              <w:jc w:val="center"/>
              <w:rPr>
                <w:b/>
                <w:bCs/>
                <w:i/>
                <w:iCs/>
                <w:sz w:val="16"/>
                <w:szCs w:val="14"/>
              </w:rPr>
            </w:pPr>
          </w:p>
        </w:tc>
        <w:tc>
          <w:tcPr>
            <w:tcW w:w="709" w:type="dxa"/>
            <w:vMerge w:val="restart"/>
            <w:vAlign w:val="center"/>
          </w:tcPr>
          <w:p w14:paraId="604C75FD" w14:textId="77777777" w:rsidR="009D27A1" w:rsidRPr="00457EB3" w:rsidRDefault="009D27A1" w:rsidP="00D61338">
            <w:pPr>
              <w:jc w:val="center"/>
              <w:rPr>
                <w:b/>
                <w:bCs/>
                <w:i/>
                <w:iCs/>
                <w:sz w:val="16"/>
                <w:szCs w:val="14"/>
              </w:rPr>
            </w:pPr>
            <w:r>
              <w:rPr>
                <w:b/>
                <w:bCs/>
                <w:i/>
                <w:iCs/>
                <w:sz w:val="16"/>
                <w:szCs w:val="14"/>
              </w:rPr>
              <w:t>Lieux</w:t>
            </w:r>
          </w:p>
        </w:tc>
        <w:tc>
          <w:tcPr>
            <w:tcW w:w="4536" w:type="dxa"/>
            <w:gridSpan w:val="8"/>
            <w:vAlign w:val="center"/>
          </w:tcPr>
          <w:p w14:paraId="21EDA013" w14:textId="6BA2D183" w:rsidR="009D27A1" w:rsidRPr="00457EB3" w:rsidRDefault="009D27A1" w:rsidP="00D61338">
            <w:pPr>
              <w:jc w:val="center"/>
              <w:rPr>
                <w:b/>
                <w:bCs/>
                <w:i/>
                <w:iCs/>
                <w:sz w:val="16"/>
                <w:szCs w:val="14"/>
              </w:rPr>
            </w:pPr>
          </w:p>
        </w:tc>
      </w:tr>
      <w:tr w:rsidR="009D27A1" w:rsidRPr="00822831" w14:paraId="1DB06C2F" w14:textId="77777777" w:rsidTr="009D27A1">
        <w:trPr>
          <w:trHeight w:val="207"/>
        </w:trPr>
        <w:tc>
          <w:tcPr>
            <w:tcW w:w="1586" w:type="dxa"/>
            <w:gridSpan w:val="3"/>
            <w:vMerge/>
          </w:tcPr>
          <w:p w14:paraId="331BE150" w14:textId="77777777" w:rsidR="009D27A1" w:rsidRDefault="009D27A1" w:rsidP="00D61338">
            <w:pPr>
              <w:rPr>
                <w:i/>
                <w:iCs/>
                <w:sz w:val="24"/>
              </w:rPr>
            </w:pPr>
          </w:p>
        </w:tc>
        <w:tc>
          <w:tcPr>
            <w:tcW w:w="3942" w:type="dxa"/>
            <w:gridSpan w:val="8"/>
            <w:vAlign w:val="center"/>
          </w:tcPr>
          <w:p w14:paraId="4F9F95C6" w14:textId="2EE1586B" w:rsidR="009D27A1" w:rsidRPr="00457EB3" w:rsidRDefault="009D27A1" w:rsidP="00D61338">
            <w:pPr>
              <w:jc w:val="center"/>
              <w:rPr>
                <w:b/>
                <w:bCs/>
                <w:i/>
                <w:iCs/>
                <w:sz w:val="16"/>
                <w:szCs w:val="14"/>
              </w:rPr>
            </w:pPr>
          </w:p>
        </w:tc>
        <w:tc>
          <w:tcPr>
            <w:tcW w:w="709" w:type="dxa"/>
            <w:vMerge/>
            <w:vAlign w:val="center"/>
          </w:tcPr>
          <w:p w14:paraId="5E047253" w14:textId="77777777" w:rsidR="009D27A1" w:rsidRPr="00457EB3" w:rsidRDefault="009D27A1" w:rsidP="00D61338">
            <w:pPr>
              <w:jc w:val="center"/>
              <w:rPr>
                <w:b/>
                <w:bCs/>
                <w:i/>
                <w:iCs/>
                <w:sz w:val="16"/>
                <w:szCs w:val="14"/>
              </w:rPr>
            </w:pPr>
          </w:p>
        </w:tc>
        <w:tc>
          <w:tcPr>
            <w:tcW w:w="4536" w:type="dxa"/>
            <w:gridSpan w:val="8"/>
            <w:vAlign w:val="center"/>
          </w:tcPr>
          <w:p w14:paraId="4B8A8F83" w14:textId="25FC603B" w:rsidR="009D27A1" w:rsidRPr="00457EB3" w:rsidRDefault="009D27A1" w:rsidP="00D61338">
            <w:pPr>
              <w:jc w:val="center"/>
              <w:rPr>
                <w:b/>
                <w:bCs/>
                <w:i/>
                <w:iCs/>
                <w:sz w:val="16"/>
                <w:szCs w:val="14"/>
              </w:rPr>
            </w:pPr>
          </w:p>
        </w:tc>
      </w:tr>
      <w:tr w:rsidR="00D61338" w:rsidRPr="00822831" w14:paraId="04B40E86" w14:textId="77777777" w:rsidTr="00C413A8">
        <w:trPr>
          <w:trHeight w:val="441"/>
        </w:trPr>
        <w:tc>
          <w:tcPr>
            <w:tcW w:w="10773" w:type="dxa"/>
            <w:gridSpan w:val="20"/>
            <w:shd w:val="clear" w:color="auto" w:fill="F2DBDB" w:themeFill="accent2" w:themeFillTint="33"/>
          </w:tcPr>
          <w:p w14:paraId="14330784" w14:textId="77777777" w:rsidR="00D61338" w:rsidRPr="001B165F" w:rsidRDefault="00D61338" w:rsidP="00D61338">
            <w:pPr>
              <w:jc w:val="center"/>
              <w:rPr>
                <w:rFonts w:ascii="Agency FB" w:hAnsi="Agency FB"/>
                <w:b/>
                <w:bCs/>
                <w:i/>
                <w:color w:val="C00000"/>
                <w:sz w:val="18"/>
                <w:szCs w:val="18"/>
              </w:rPr>
            </w:pPr>
            <w:r w:rsidRPr="001B165F">
              <w:rPr>
                <w:rFonts w:ascii="Agency FB" w:hAnsi="Agency FB"/>
                <w:b/>
                <w:bCs/>
                <w:i/>
                <w:color w:val="C00000"/>
                <w:sz w:val="18"/>
                <w:szCs w:val="18"/>
              </w:rPr>
              <w:t xml:space="preserve">Les informations concernant votre confrérie, vont étayer le dossier de Candidatures qui sera présenté par l’Ambassade des Confréries Nouvelle Aquitaine </w:t>
            </w:r>
            <w:r w:rsidRPr="001B165F">
              <w:rPr>
                <w:rFonts w:ascii="Agency FB" w:hAnsi="Agency FB"/>
                <w:b/>
                <w:bCs/>
                <w:i/>
                <w:color w:val="C00000"/>
                <w:sz w:val="18"/>
                <w:szCs w:val="18"/>
              </w:rPr>
              <w:br/>
              <w:t xml:space="preserve">  pour la reconnaissance des Confréries au Patrimoine Mondial, Culturel et Immatériel de l’UNESCO </w:t>
            </w:r>
          </w:p>
        </w:tc>
      </w:tr>
      <w:tr w:rsidR="00D61338" w:rsidRPr="00822831" w14:paraId="0037A119" w14:textId="77777777" w:rsidTr="00C413A8">
        <w:trPr>
          <w:trHeight w:val="514"/>
        </w:trPr>
        <w:tc>
          <w:tcPr>
            <w:tcW w:w="10773" w:type="dxa"/>
            <w:gridSpan w:val="20"/>
            <w:shd w:val="clear" w:color="auto" w:fill="FFFFFF" w:themeFill="background1"/>
          </w:tcPr>
          <w:p w14:paraId="153D85F0" w14:textId="77777777" w:rsidR="00D61338" w:rsidRDefault="00D61338" w:rsidP="00D61338">
            <w:pPr>
              <w:rPr>
                <w:rFonts w:ascii="Times New Roman" w:hAnsi="Times New Roman" w:cs="Times New Roman"/>
                <w:b/>
                <w:bCs/>
                <w:i/>
                <w:iCs/>
                <w:color w:val="5324D6"/>
                <w:sz w:val="4"/>
                <w:szCs w:val="24"/>
              </w:rPr>
            </w:pPr>
            <w:r w:rsidRPr="006333A5">
              <w:rPr>
                <w:rFonts w:ascii="Times New Roman" w:hAnsi="Times New Roman" w:cs="Times New Roman"/>
                <w:b/>
                <w:bCs/>
                <w:i/>
                <w:iCs/>
                <w:color w:val="5324D6"/>
                <w:sz w:val="18"/>
                <w:szCs w:val="52"/>
              </w:rPr>
              <w:t xml:space="preserve"> </w:t>
            </w:r>
            <w:r>
              <w:rPr>
                <w:rFonts w:ascii="Times New Roman" w:hAnsi="Times New Roman" w:cs="Times New Roman"/>
                <w:b/>
                <w:bCs/>
                <w:i/>
                <w:iCs/>
                <w:color w:val="5324D6"/>
                <w:sz w:val="18"/>
                <w:szCs w:val="52"/>
              </w:rPr>
              <w:t xml:space="preserve">                      </w:t>
            </w:r>
          </w:p>
          <w:p w14:paraId="464E5714" w14:textId="77777777" w:rsidR="00D61338" w:rsidRDefault="00D61338" w:rsidP="00D61338">
            <w:pPr>
              <w:rPr>
                <w:rFonts w:ascii="Times New Roman" w:hAnsi="Times New Roman" w:cs="Times New Roman"/>
                <w:b/>
                <w:bCs/>
                <w:i/>
                <w:iCs/>
                <w:color w:val="5324D6"/>
                <w:sz w:val="4"/>
                <w:szCs w:val="24"/>
              </w:rPr>
            </w:pPr>
            <w:r>
              <w:rPr>
                <w:rFonts w:ascii="Times New Roman" w:hAnsi="Times New Roman" w:cs="Times New Roman"/>
                <w:b/>
                <w:bCs/>
                <w:i/>
                <w:iCs/>
                <w:color w:val="5324D6"/>
                <w:sz w:val="4"/>
                <w:szCs w:val="24"/>
              </w:rPr>
              <w:t xml:space="preserve">     </w:t>
            </w:r>
          </w:p>
          <w:p w14:paraId="51532E9A" w14:textId="1E61BE71" w:rsidR="00D61338" w:rsidRDefault="00D61338" w:rsidP="00D61338">
            <w:pPr>
              <w:rPr>
                <w:rFonts w:ascii="Times New Roman" w:hAnsi="Times New Roman" w:cs="Times New Roman"/>
                <w:b/>
                <w:bCs/>
                <w:i/>
                <w:iCs/>
                <w:color w:val="5324D6"/>
                <w:sz w:val="4"/>
                <w:szCs w:val="24"/>
              </w:rPr>
            </w:pPr>
            <w:r>
              <w:rPr>
                <w:rFonts w:ascii="Times New Roman" w:hAnsi="Times New Roman" w:cs="Times New Roman"/>
                <w:b/>
                <w:bCs/>
                <w:i/>
                <w:iCs/>
                <w:color w:val="5324D6"/>
                <w:sz w:val="4"/>
                <w:szCs w:val="24"/>
              </w:rPr>
              <w:t xml:space="preserve">                                                                   </w:t>
            </w:r>
            <w:r w:rsidRPr="006333A5">
              <w:rPr>
                <w:rFonts w:ascii="Times New Roman" w:hAnsi="Times New Roman" w:cs="Times New Roman"/>
                <w:b/>
                <w:bCs/>
                <w:i/>
                <w:iCs/>
                <w:color w:val="5324D6"/>
                <w:sz w:val="18"/>
                <w:szCs w:val="52"/>
              </w:rPr>
              <w:t xml:space="preserve"> </w:t>
            </w:r>
            <w:r>
              <w:rPr>
                <w:rFonts w:ascii="Times New Roman" w:hAnsi="Times New Roman" w:cs="Times New Roman"/>
                <w:b/>
                <w:bCs/>
                <w:i/>
                <w:iCs/>
                <w:color w:val="5324D6"/>
                <w:sz w:val="18"/>
                <w:szCs w:val="52"/>
              </w:rPr>
              <w:t>NOM &amp; PRÉNOMS</w:t>
            </w:r>
            <w:r w:rsidRPr="006333A5">
              <w:rPr>
                <w:rFonts w:ascii="Times New Roman" w:hAnsi="Times New Roman" w:cs="Times New Roman"/>
                <w:b/>
                <w:bCs/>
                <w:i/>
                <w:iCs/>
                <w:color w:val="5324D6"/>
                <w:sz w:val="18"/>
                <w:szCs w:val="52"/>
              </w:rPr>
              <w:t xml:space="preserve">    </w:t>
            </w:r>
            <w:r>
              <w:rPr>
                <w:rFonts w:ascii="Times New Roman" w:hAnsi="Times New Roman" w:cs="Times New Roman"/>
                <w:b/>
                <w:bCs/>
                <w:i/>
                <w:iCs/>
                <w:color w:val="5324D6"/>
                <w:sz w:val="18"/>
                <w:szCs w:val="52"/>
              </w:rPr>
              <w:t xml:space="preserve">:                                                                        FONCTION DANS LA CONFRERIE   :   </w:t>
            </w:r>
          </w:p>
          <w:p w14:paraId="26D3BCC2" w14:textId="23FD31CD" w:rsidR="00D61338" w:rsidRDefault="00D61338" w:rsidP="00D61338">
            <w:pPr>
              <w:rPr>
                <w:rFonts w:ascii="Times New Roman" w:hAnsi="Times New Roman" w:cs="Times New Roman"/>
                <w:b/>
                <w:bCs/>
                <w:i/>
                <w:iCs/>
                <w:color w:val="5324D6"/>
                <w:sz w:val="4"/>
                <w:szCs w:val="24"/>
              </w:rPr>
            </w:pPr>
          </w:p>
          <w:p w14:paraId="436C3859" w14:textId="77777777" w:rsidR="00D61338" w:rsidRPr="00C413A8" w:rsidRDefault="00D61338" w:rsidP="00D61338">
            <w:pPr>
              <w:rPr>
                <w:rFonts w:ascii="Times New Roman" w:hAnsi="Times New Roman" w:cs="Times New Roman"/>
                <w:b/>
                <w:bCs/>
                <w:i/>
                <w:iCs/>
                <w:color w:val="5324D6"/>
                <w:sz w:val="4"/>
                <w:szCs w:val="24"/>
              </w:rPr>
            </w:pPr>
          </w:p>
          <w:p w14:paraId="36D66564" w14:textId="77777777" w:rsidR="00D61338" w:rsidRDefault="00D61338" w:rsidP="00D61338">
            <w:pPr>
              <w:rPr>
                <w:rFonts w:ascii="Times New Roman" w:hAnsi="Times New Roman" w:cs="Times New Roman"/>
                <w:b/>
                <w:bCs/>
                <w:i/>
                <w:iCs/>
                <w:color w:val="5324D6"/>
                <w:sz w:val="4"/>
                <w:szCs w:val="24"/>
              </w:rPr>
            </w:pPr>
            <w:r>
              <w:rPr>
                <w:rFonts w:ascii="Times New Roman" w:hAnsi="Times New Roman" w:cs="Times New Roman"/>
                <w:b/>
                <w:bCs/>
                <w:i/>
                <w:iCs/>
                <w:color w:val="5324D6"/>
                <w:sz w:val="18"/>
                <w:szCs w:val="52"/>
              </w:rPr>
              <w:t xml:space="preserve">                               DATE :                                                                                                 SIGNATURE   :</w:t>
            </w:r>
          </w:p>
          <w:p w14:paraId="37C79F50" w14:textId="5857AEB6" w:rsidR="00D61338" w:rsidRPr="00C413A8" w:rsidRDefault="00D61338" w:rsidP="00D61338">
            <w:pPr>
              <w:rPr>
                <w:rFonts w:ascii="Agency FB" w:hAnsi="Agency FB"/>
                <w:b/>
                <w:bCs/>
                <w:i/>
                <w:color w:val="C00000"/>
                <w:sz w:val="4"/>
                <w:szCs w:val="24"/>
              </w:rPr>
            </w:pPr>
          </w:p>
        </w:tc>
      </w:tr>
      <w:tr w:rsidR="00D61338" w:rsidRPr="00D6321F" w14:paraId="216AE1F9" w14:textId="77777777" w:rsidTr="00C413A8">
        <w:trPr>
          <w:trHeight w:val="221"/>
        </w:trPr>
        <w:tc>
          <w:tcPr>
            <w:tcW w:w="10773" w:type="dxa"/>
            <w:gridSpan w:val="20"/>
            <w:shd w:val="clear" w:color="auto" w:fill="FFFF99"/>
          </w:tcPr>
          <w:p w14:paraId="38940404" w14:textId="490820B7" w:rsidR="00D61338" w:rsidRPr="001B165F" w:rsidRDefault="00D61338" w:rsidP="00D61338">
            <w:pPr>
              <w:jc w:val="center"/>
              <w:rPr>
                <w:rFonts w:ascii="Times New Roman" w:hAnsi="Times New Roman" w:cs="Times New Roman"/>
                <w:b/>
                <w:bCs/>
                <w:i/>
                <w:iCs/>
                <w:color w:val="C00000"/>
                <w:sz w:val="18"/>
                <w:szCs w:val="52"/>
              </w:rPr>
            </w:pPr>
            <w:r w:rsidRPr="001B165F">
              <w:rPr>
                <w:rFonts w:ascii="Times New Roman" w:hAnsi="Times New Roman" w:cs="Times New Roman"/>
                <w:b/>
                <w:bCs/>
                <w:i/>
                <w:iCs/>
                <w:color w:val="C00000"/>
                <w:sz w:val="18"/>
                <w:szCs w:val="52"/>
              </w:rPr>
              <w:t>Vous pouvez joindre à cette fiche, une page ou deux et autres documents pour compléter vos informations</w:t>
            </w:r>
          </w:p>
        </w:tc>
      </w:tr>
      <w:tr w:rsidR="00D61338" w:rsidRPr="00D6321F" w14:paraId="71F42785" w14:textId="77777777" w:rsidTr="00C413A8">
        <w:trPr>
          <w:trHeight w:val="580"/>
        </w:trPr>
        <w:tc>
          <w:tcPr>
            <w:tcW w:w="10773" w:type="dxa"/>
            <w:gridSpan w:val="20"/>
            <w:shd w:val="clear" w:color="auto" w:fill="FFFFFF" w:themeFill="background1"/>
          </w:tcPr>
          <w:p w14:paraId="5DEC252D" w14:textId="77777777" w:rsidR="00D61338" w:rsidRDefault="00D61338" w:rsidP="00D61338">
            <w:pPr>
              <w:jc w:val="center"/>
              <w:rPr>
                <w:rFonts w:ascii="Arial" w:eastAsia="Times New Roman" w:hAnsi="Arial" w:cs="Arial"/>
                <w:color w:val="000080"/>
                <w:sz w:val="20"/>
                <w:szCs w:val="20"/>
                <w:lang w:eastAsia="fr-FR"/>
              </w:rPr>
            </w:pPr>
            <w:r w:rsidRPr="00656F90">
              <w:rPr>
                <w:rFonts w:ascii="Times New Roman" w:hAnsi="Times New Roman" w:cs="Times New Roman"/>
                <w:i/>
                <w:iCs/>
                <w:color w:val="C00000"/>
                <w:sz w:val="24"/>
                <w:szCs w:val="96"/>
              </w:rPr>
              <w:t xml:space="preserve"> </w:t>
            </w:r>
            <w:r w:rsidRPr="00656F90">
              <w:rPr>
                <w:rFonts w:ascii="Times New Roman" w:hAnsi="Times New Roman" w:cs="Times New Roman"/>
                <w:i/>
                <w:iCs/>
                <w:color w:val="C00000"/>
                <w:szCs w:val="72"/>
              </w:rPr>
              <w:t>Bruno Carnez - Président</w:t>
            </w:r>
            <w:r w:rsidRPr="003B6357">
              <w:rPr>
                <w:rFonts w:ascii="Times New Roman" w:hAnsi="Times New Roman" w:cs="Times New Roman"/>
                <w:b/>
                <w:bCs/>
                <w:i/>
                <w:iCs/>
                <w:color w:val="C00000"/>
                <w:szCs w:val="72"/>
              </w:rPr>
              <w:t xml:space="preserve"> </w:t>
            </w:r>
            <w:r w:rsidRPr="00C04B2C">
              <w:rPr>
                <w:rFonts w:ascii="Times New Roman" w:hAnsi="Times New Roman" w:cs="Times New Roman"/>
                <w:b/>
                <w:bCs/>
                <w:i/>
                <w:iCs/>
                <w:color w:val="C00000"/>
                <w:szCs w:val="72"/>
              </w:rPr>
              <w:t xml:space="preserve">- </w:t>
            </w:r>
            <w:hyperlink r:id="rId18" w:history="1">
              <w:r w:rsidRPr="00136CD2">
                <w:rPr>
                  <w:rStyle w:val="Lienhypertexte"/>
                  <w:rFonts w:ascii="Times New Roman" w:hAnsi="Times New Roman" w:cs="Times New Roman"/>
                  <w:b/>
                  <w:bCs/>
                  <w:i/>
                  <w:iCs/>
                  <w:sz w:val="20"/>
                  <w:szCs w:val="56"/>
                </w:rPr>
                <w:t>bruno.carnez@wanadoo.fr</w:t>
              </w:r>
            </w:hyperlink>
            <w:r>
              <w:rPr>
                <w:rFonts w:ascii="Times New Roman" w:hAnsi="Times New Roman" w:cs="Times New Roman"/>
                <w:b/>
                <w:bCs/>
                <w:i/>
                <w:iCs/>
                <w:color w:val="C00000"/>
                <w:sz w:val="24"/>
                <w:szCs w:val="96"/>
              </w:rPr>
              <w:t xml:space="preserve"> - </w:t>
            </w:r>
            <w:r w:rsidRPr="00C04B2C">
              <w:rPr>
                <w:rFonts w:ascii="Arial" w:eastAsia="Times New Roman" w:hAnsi="Arial" w:cs="Arial"/>
                <w:color w:val="000080"/>
                <w:sz w:val="20"/>
                <w:szCs w:val="20"/>
                <w:lang w:eastAsia="fr-FR"/>
              </w:rPr>
              <w:t>205 chemin des Tourbières</w:t>
            </w:r>
            <w:r>
              <w:rPr>
                <w:rFonts w:ascii="Arial" w:eastAsia="Times New Roman" w:hAnsi="Arial" w:cs="Arial"/>
                <w:color w:val="000080"/>
                <w:sz w:val="20"/>
                <w:szCs w:val="20"/>
                <w:lang w:eastAsia="fr-FR"/>
              </w:rPr>
              <w:t xml:space="preserve"> - </w:t>
            </w:r>
            <w:r w:rsidRPr="00C04B2C">
              <w:rPr>
                <w:rFonts w:ascii="Arial" w:eastAsia="Times New Roman" w:hAnsi="Arial" w:cs="Arial"/>
                <w:color w:val="000080"/>
                <w:sz w:val="20"/>
                <w:szCs w:val="20"/>
                <w:lang w:eastAsia="fr-FR"/>
              </w:rPr>
              <w:t xml:space="preserve">40465 </w:t>
            </w:r>
            <w:proofErr w:type="spellStart"/>
            <w:r w:rsidRPr="00C04B2C">
              <w:rPr>
                <w:rFonts w:ascii="Arial" w:eastAsia="Times New Roman" w:hAnsi="Arial" w:cs="Arial"/>
                <w:color w:val="000080"/>
                <w:sz w:val="20"/>
                <w:szCs w:val="20"/>
                <w:lang w:eastAsia="fr-FR"/>
              </w:rPr>
              <w:t>Pontonx</w:t>
            </w:r>
            <w:proofErr w:type="spellEnd"/>
            <w:r w:rsidRPr="00C04B2C">
              <w:rPr>
                <w:rFonts w:ascii="Arial" w:eastAsia="Times New Roman" w:hAnsi="Arial" w:cs="Arial"/>
                <w:color w:val="000080"/>
                <w:sz w:val="20"/>
                <w:szCs w:val="20"/>
                <w:lang w:eastAsia="fr-FR"/>
              </w:rPr>
              <w:t xml:space="preserve"> sur Adour</w:t>
            </w:r>
            <w:r>
              <w:rPr>
                <w:rFonts w:ascii="Arial" w:eastAsia="Times New Roman" w:hAnsi="Arial" w:cs="Arial"/>
                <w:color w:val="000080"/>
                <w:sz w:val="20"/>
                <w:szCs w:val="20"/>
                <w:lang w:eastAsia="fr-FR"/>
              </w:rPr>
              <w:t xml:space="preserve">   </w:t>
            </w:r>
          </w:p>
          <w:p w14:paraId="1C6BE31A" w14:textId="1D5B983D" w:rsidR="00D61338" w:rsidRPr="00D6321F" w:rsidRDefault="00D61338" w:rsidP="00D61338">
            <w:pPr>
              <w:jc w:val="center"/>
              <w:rPr>
                <w:rFonts w:ascii="Times New Roman" w:hAnsi="Times New Roman" w:cs="Times New Roman"/>
                <w:b/>
                <w:bCs/>
                <w:i/>
                <w:iCs/>
                <w:color w:val="C00000"/>
                <w:sz w:val="24"/>
                <w:szCs w:val="96"/>
              </w:rPr>
            </w:pPr>
            <w:r w:rsidRPr="00664B27">
              <w:rPr>
                <w:rFonts w:ascii="Arial" w:eastAsia="Times New Roman" w:hAnsi="Arial" w:cs="Arial"/>
                <w:color w:val="000080"/>
                <w:sz w:val="18"/>
                <w:szCs w:val="18"/>
                <w:lang w:eastAsia="fr-FR"/>
              </w:rPr>
              <w:t>0033</w:t>
            </w:r>
            <w:r>
              <w:rPr>
                <w:rFonts w:ascii="Arial" w:eastAsia="Times New Roman" w:hAnsi="Arial" w:cs="Arial"/>
                <w:color w:val="000080"/>
                <w:sz w:val="20"/>
                <w:szCs w:val="20"/>
                <w:lang w:eastAsia="fr-FR"/>
              </w:rPr>
              <w:t xml:space="preserve"> - </w:t>
            </w:r>
            <w:proofErr w:type="gramStart"/>
            <w:r w:rsidRPr="00656F90">
              <w:rPr>
                <w:rFonts w:ascii="Arial" w:eastAsia="Times New Roman" w:hAnsi="Arial" w:cs="Arial"/>
                <w:color w:val="000080"/>
                <w:sz w:val="18"/>
                <w:szCs w:val="18"/>
                <w:lang w:eastAsia="fr-FR"/>
              </w:rPr>
              <w:t>06.86.00.46.69  -</w:t>
            </w:r>
            <w:proofErr w:type="gramEnd"/>
            <w:r w:rsidRPr="00656F90">
              <w:rPr>
                <w:rFonts w:ascii="Arial" w:eastAsia="Times New Roman" w:hAnsi="Arial" w:cs="Arial"/>
                <w:color w:val="000080"/>
                <w:sz w:val="18"/>
                <w:szCs w:val="18"/>
                <w:lang w:eastAsia="fr-FR"/>
              </w:rPr>
              <w:t xml:space="preserve">  </w:t>
            </w:r>
            <w:r>
              <w:rPr>
                <w:rFonts w:ascii="Arial" w:eastAsia="Times New Roman" w:hAnsi="Arial" w:cs="Arial"/>
                <w:color w:val="000080"/>
                <w:sz w:val="18"/>
                <w:szCs w:val="18"/>
                <w:lang w:eastAsia="fr-FR"/>
              </w:rPr>
              <w:t xml:space="preserve">0033 - </w:t>
            </w:r>
            <w:r w:rsidRPr="00656F90">
              <w:rPr>
                <w:rFonts w:ascii="Arial" w:eastAsia="Times New Roman" w:hAnsi="Arial" w:cs="Arial"/>
                <w:color w:val="000080"/>
                <w:sz w:val="18"/>
                <w:szCs w:val="18"/>
                <w:lang w:eastAsia="fr-FR"/>
              </w:rPr>
              <w:t>05.58.57.20.70</w:t>
            </w:r>
          </w:p>
        </w:tc>
      </w:tr>
      <w:tr w:rsidR="00D61338" w:rsidRPr="00D6321F" w14:paraId="2BEE94CE" w14:textId="77777777" w:rsidTr="00C413A8">
        <w:trPr>
          <w:trHeight w:val="531"/>
        </w:trPr>
        <w:tc>
          <w:tcPr>
            <w:tcW w:w="10773" w:type="dxa"/>
            <w:gridSpan w:val="20"/>
            <w:shd w:val="clear" w:color="auto" w:fill="FFFFFF" w:themeFill="background1"/>
          </w:tcPr>
          <w:p w14:paraId="3E9D19AB" w14:textId="3D117022" w:rsidR="00D61338" w:rsidRDefault="00D61338" w:rsidP="00D61338">
            <w:pPr>
              <w:jc w:val="center"/>
              <w:rPr>
                <w:rFonts w:ascii="Times New Roman" w:hAnsi="Times New Roman" w:cs="Times New Roman"/>
                <w:b/>
                <w:bCs/>
                <w:i/>
                <w:iCs/>
                <w:color w:val="C00000"/>
                <w:sz w:val="24"/>
                <w:szCs w:val="96"/>
              </w:rPr>
            </w:pPr>
            <w:r w:rsidRPr="00656F90">
              <w:rPr>
                <w:rFonts w:ascii="Times New Roman" w:hAnsi="Times New Roman" w:cs="Times New Roman"/>
                <w:i/>
                <w:iCs/>
                <w:color w:val="C00000"/>
                <w:szCs w:val="72"/>
              </w:rPr>
              <w:t xml:space="preserve">Yvon Jousson – </w:t>
            </w:r>
            <w:r>
              <w:rPr>
                <w:rFonts w:ascii="Times New Roman" w:hAnsi="Times New Roman" w:cs="Times New Roman"/>
                <w:i/>
                <w:iCs/>
                <w:color w:val="C00000"/>
                <w:szCs w:val="72"/>
              </w:rPr>
              <w:t>Vice-</w:t>
            </w:r>
            <w:r w:rsidRPr="00656F90">
              <w:rPr>
                <w:rFonts w:ascii="Times New Roman" w:hAnsi="Times New Roman" w:cs="Times New Roman"/>
                <w:i/>
                <w:iCs/>
                <w:color w:val="C00000"/>
                <w:szCs w:val="72"/>
              </w:rPr>
              <w:t>président</w:t>
            </w:r>
            <w:r w:rsidRPr="003B6357">
              <w:rPr>
                <w:rFonts w:ascii="Times New Roman" w:hAnsi="Times New Roman" w:cs="Times New Roman"/>
                <w:b/>
                <w:bCs/>
                <w:i/>
                <w:iCs/>
                <w:color w:val="C00000"/>
                <w:szCs w:val="72"/>
              </w:rPr>
              <w:t xml:space="preserve"> – </w:t>
            </w:r>
            <w:hyperlink r:id="rId19" w:history="1">
              <w:r w:rsidRPr="003B6357">
                <w:rPr>
                  <w:rStyle w:val="Lienhypertexte"/>
                  <w:rFonts w:ascii="Times New Roman" w:hAnsi="Times New Roman" w:cs="Times New Roman"/>
                  <w:b/>
                  <w:bCs/>
                  <w:i/>
                  <w:iCs/>
                  <w:sz w:val="20"/>
                  <w:szCs w:val="56"/>
                </w:rPr>
                <w:t>confrerie.st.romain@gmail.com</w:t>
              </w:r>
            </w:hyperlink>
            <w:r w:rsidRPr="003B6357">
              <w:rPr>
                <w:rFonts w:ascii="Times New Roman" w:hAnsi="Times New Roman" w:cs="Times New Roman"/>
                <w:b/>
                <w:bCs/>
                <w:i/>
                <w:iCs/>
                <w:color w:val="C00000"/>
                <w:szCs w:val="72"/>
              </w:rPr>
              <w:t xml:space="preserve"> </w:t>
            </w:r>
            <w:r>
              <w:rPr>
                <w:rFonts w:ascii="Times New Roman" w:hAnsi="Times New Roman" w:cs="Times New Roman"/>
                <w:b/>
                <w:bCs/>
                <w:i/>
                <w:iCs/>
                <w:color w:val="C00000"/>
                <w:szCs w:val="72"/>
              </w:rPr>
              <w:t xml:space="preserve">– </w:t>
            </w:r>
            <w:r w:rsidRPr="00656F90">
              <w:rPr>
                <w:rFonts w:ascii="Arial" w:hAnsi="Arial" w:cs="Arial"/>
                <w:color w:val="002060"/>
                <w:sz w:val="20"/>
                <w:szCs w:val="56"/>
              </w:rPr>
              <w:t>35 Chemin des Moulines–33240</w:t>
            </w:r>
            <w:r>
              <w:rPr>
                <w:rFonts w:ascii="Arial" w:hAnsi="Arial" w:cs="Arial"/>
                <w:color w:val="002060"/>
                <w:sz w:val="20"/>
                <w:szCs w:val="56"/>
              </w:rPr>
              <w:t xml:space="preserve"> St-Romain la Virvée</w:t>
            </w:r>
            <w:r>
              <w:rPr>
                <w:rFonts w:ascii="Arial" w:hAnsi="Arial" w:cs="Arial"/>
                <w:color w:val="002060"/>
                <w:sz w:val="20"/>
                <w:szCs w:val="56"/>
              </w:rPr>
              <w:br/>
            </w:r>
            <w:r>
              <w:rPr>
                <w:rFonts w:ascii="Arial" w:hAnsi="Arial" w:cs="Arial"/>
                <w:color w:val="002060"/>
                <w:sz w:val="18"/>
                <w:szCs w:val="52"/>
              </w:rPr>
              <w:t xml:space="preserve"> 0033 </w:t>
            </w:r>
            <w:proofErr w:type="gramStart"/>
            <w:r>
              <w:rPr>
                <w:rFonts w:ascii="Arial" w:hAnsi="Arial" w:cs="Arial"/>
                <w:color w:val="002060"/>
                <w:sz w:val="18"/>
                <w:szCs w:val="52"/>
              </w:rPr>
              <w:t>-  0033</w:t>
            </w:r>
            <w:proofErr w:type="gramEnd"/>
            <w:r>
              <w:rPr>
                <w:rFonts w:ascii="Arial" w:hAnsi="Arial" w:cs="Arial"/>
                <w:color w:val="002060"/>
                <w:sz w:val="18"/>
                <w:szCs w:val="52"/>
              </w:rPr>
              <w:t xml:space="preserve"> </w:t>
            </w:r>
            <w:r w:rsidRPr="00656F90">
              <w:rPr>
                <w:rFonts w:ascii="Arial" w:hAnsi="Arial" w:cs="Arial"/>
                <w:color w:val="002060"/>
                <w:sz w:val="18"/>
                <w:szCs w:val="52"/>
              </w:rPr>
              <w:t xml:space="preserve">06 07 23 29 48  - </w:t>
            </w:r>
            <w:r>
              <w:rPr>
                <w:rFonts w:ascii="Arial" w:hAnsi="Arial" w:cs="Arial"/>
                <w:color w:val="002060"/>
                <w:sz w:val="18"/>
                <w:szCs w:val="52"/>
              </w:rPr>
              <w:t xml:space="preserve">0033 - </w:t>
            </w:r>
            <w:r w:rsidRPr="00656F90">
              <w:rPr>
                <w:rFonts w:ascii="Arial" w:hAnsi="Arial" w:cs="Arial"/>
                <w:color w:val="002060"/>
                <w:sz w:val="18"/>
                <w:szCs w:val="52"/>
              </w:rPr>
              <w:t xml:space="preserve"> </w:t>
            </w:r>
            <w:r>
              <w:rPr>
                <w:rFonts w:ascii="Arial" w:hAnsi="Arial" w:cs="Arial"/>
                <w:color w:val="002060"/>
                <w:sz w:val="18"/>
                <w:szCs w:val="52"/>
              </w:rPr>
              <w:t xml:space="preserve">0033 </w:t>
            </w:r>
            <w:r w:rsidRPr="00656F90">
              <w:rPr>
                <w:rFonts w:ascii="Arial" w:hAnsi="Arial" w:cs="Arial"/>
                <w:color w:val="002060"/>
                <w:sz w:val="18"/>
                <w:szCs w:val="52"/>
              </w:rPr>
              <w:t>05 57 58 25 66</w:t>
            </w:r>
            <w:r w:rsidRPr="00656F90">
              <w:rPr>
                <w:rFonts w:ascii="Times New Roman" w:hAnsi="Times New Roman" w:cs="Times New Roman"/>
                <w:b/>
                <w:bCs/>
                <w:i/>
                <w:iCs/>
                <w:color w:val="002060"/>
                <w:sz w:val="18"/>
                <w:szCs w:val="52"/>
              </w:rPr>
              <w:t xml:space="preserve"> </w:t>
            </w:r>
            <w:r>
              <w:rPr>
                <w:rFonts w:ascii="Times New Roman" w:hAnsi="Times New Roman" w:cs="Times New Roman"/>
                <w:b/>
                <w:bCs/>
                <w:i/>
                <w:iCs/>
                <w:color w:val="002060"/>
                <w:sz w:val="18"/>
                <w:szCs w:val="52"/>
              </w:rPr>
              <w:t xml:space="preserve"> - www.confrerie-st-romain.fr                                                                                                </w:t>
            </w:r>
          </w:p>
        </w:tc>
      </w:tr>
      <w:bookmarkEnd w:id="0"/>
    </w:tbl>
    <w:p w14:paraId="66ED7E21" w14:textId="02DFC664" w:rsidR="000B55EE" w:rsidRDefault="000B55EE" w:rsidP="00BF27DF"/>
    <w:sectPr w:rsidR="000B55EE" w:rsidSect="00D82AD5">
      <w:pgSz w:w="11906" w:h="16838" w:code="9"/>
      <w:pgMar w:top="284" w:right="425" w:bottom="45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dobe Hebrew">
    <w:panose1 w:val="02040503050201020203"/>
    <w:charset w:val="00"/>
    <w:family w:val="roman"/>
    <w:notTrueType/>
    <w:pitch w:val="variable"/>
    <w:sig w:usb0="8000086F" w:usb1="4000204A"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ource Serif Pro">
    <w:panose1 w:val="02040603050405020204"/>
    <w:charset w:val="00"/>
    <w:family w:val="roman"/>
    <w:pitch w:val="variable"/>
    <w:sig w:usb0="20000287" w:usb1="02000003"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981131"/>
    <w:multiLevelType w:val="multilevel"/>
    <w:tmpl w:val="77C2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B9E2C5C"/>
    <w:multiLevelType w:val="hybridMultilevel"/>
    <w:tmpl w:val="2468012C"/>
    <w:lvl w:ilvl="0" w:tplc="78E2F7A6">
      <w:start w:val="13"/>
      <w:numFmt w:val="bullet"/>
      <w:lvlText w:val="-"/>
      <w:lvlJc w:val="left"/>
      <w:pPr>
        <w:ind w:left="720" w:hanging="360"/>
      </w:pPr>
      <w:rPr>
        <w:rFonts w:ascii="Adobe Hebrew" w:eastAsiaTheme="minorHAnsi" w:hAnsi="Adobe Hebrew" w:cs="Adobe Hebrew"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AD5"/>
    <w:rsid w:val="000129AA"/>
    <w:rsid w:val="00021600"/>
    <w:rsid w:val="00032B26"/>
    <w:rsid w:val="000B55EE"/>
    <w:rsid w:val="00127EBC"/>
    <w:rsid w:val="00136CD2"/>
    <w:rsid w:val="00140F50"/>
    <w:rsid w:val="00142CE6"/>
    <w:rsid w:val="001D1B5F"/>
    <w:rsid w:val="002551B7"/>
    <w:rsid w:val="00265FBB"/>
    <w:rsid w:val="002722FF"/>
    <w:rsid w:val="002929E6"/>
    <w:rsid w:val="002A1D0A"/>
    <w:rsid w:val="00323B9A"/>
    <w:rsid w:val="003242F0"/>
    <w:rsid w:val="00356132"/>
    <w:rsid w:val="00361A6C"/>
    <w:rsid w:val="00365B1E"/>
    <w:rsid w:val="00380BC3"/>
    <w:rsid w:val="003945B4"/>
    <w:rsid w:val="003C6563"/>
    <w:rsid w:val="003E04D4"/>
    <w:rsid w:val="00415F6F"/>
    <w:rsid w:val="00421426"/>
    <w:rsid w:val="00457EB3"/>
    <w:rsid w:val="00486DFF"/>
    <w:rsid w:val="004923B5"/>
    <w:rsid w:val="004A647B"/>
    <w:rsid w:val="005066F6"/>
    <w:rsid w:val="005339CD"/>
    <w:rsid w:val="00540719"/>
    <w:rsid w:val="005E10D2"/>
    <w:rsid w:val="005F1160"/>
    <w:rsid w:val="005F3754"/>
    <w:rsid w:val="005F5DB5"/>
    <w:rsid w:val="00602471"/>
    <w:rsid w:val="00632DBD"/>
    <w:rsid w:val="00677B07"/>
    <w:rsid w:val="006828CD"/>
    <w:rsid w:val="006840BF"/>
    <w:rsid w:val="006843B5"/>
    <w:rsid w:val="006C29C1"/>
    <w:rsid w:val="006C5835"/>
    <w:rsid w:val="00700369"/>
    <w:rsid w:val="007346D9"/>
    <w:rsid w:val="00746D51"/>
    <w:rsid w:val="00754FAE"/>
    <w:rsid w:val="007566A1"/>
    <w:rsid w:val="007A1282"/>
    <w:rsid w:val="007A5941"/>
    <w:rsid w:val="0082433E"/>
    <w:rsid w:val="0089196F"/>
    <w:rsid w:val="008B3593"/>
    <w:rsid w:val="00940B01"/>
    <w:rsid w:val="00950650"/>
    <w:rsid w:val="009525B6"/>
    <w:rsid w:val="00954C95"/>
    <w:rsid w:val="00983D67"/>
    <w:rsid w:val="009A1F13"/>
    <w:rsid w:val="009D27A1"/>
    <w:rsid w:val="009E19F7"/>
    <w:rsid w:val="009E6434"/>
    <w:rsid w:val="00A0187A"/>
    <w:rsid w:val="00B701CF"/>
    <w:rsid w:val="00BA7328"/>
    <w:rsid w:val="00BB5A3E"/>
    <w:rsid w:val="00BD6B5C"/>
    <w:rsid w:val="00BF27DF"/>
    <w:rsid w:val="00BF2E64"/>
    <w:rsid w:val="00C0163E"/>
    <w:rsid w:val="00C05C7D"/>
    <w:rsid w:val="00C33589"/>
    <w:rsid w:val="00C413A8"/>
    <w:rsid w:val="00C52F54"/>
    <w:rsid w:val="00C82267"/>
    <w:rsid w:val="00D16B86"/>
    <w:rsid w:val="00D61338"/>
    <w:rsid w:val="00D62120"/>
    <w:rsid w:val="00D82AD5"/>
    <w:rsid w:val="00DD31B5"/>
    <w:rsid w:val="00E87709"/>
    <w:rsid w:val="00E93FBB"/>
    <w:rsid w:val="00EA080D"/>
    <w:rsid w:val="00EE56D8"/>
    <w:rsid w:val="00F10271"/>
    <w:rsid w:val="00F737AD"/>
    <w:rsid w:val="00F743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83ECD"/>
  <w15:chartTrackingRefBased/>
  <w15:docId w15:val="{37A98A37-ECEF-4DBD-A8C4-EADD32E68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AD5"/>
  </w:style>
  <w:style w:type="paragraph" w:styleId="Titre2">
    <w:name w:val="heading 2"/>
    <w:basedOn w:val="Normal"/>
    <w:link w:val="Titre2Car"/>
    <w:uiPriority w:val="9"/>
    <w:qFormat/>
    <w:rsid w:val="00265FB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7A12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5066F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82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82AD5"/>
    <w:rPr>
      <w:color w:val="0000FF" w:themeColor="hyperlink"/>
      <w:u w:val="single"/>
    </w:rPr>
  </w:style>
  <w:style w:type="character" w:styleId="Mentionnonrsolue">
    <w:name w:val="Unresolved Mention"/>
    <w:basedOn w:val="Policepardfaut"/>
    <w:uiPriority w:val="99"/>
    <w:semiHidden/>
    <w:unhideWhenUsed/>
    <w:rsid w:val="00EE56D8"/>
    <w:rPr>
      <w:color w:val="605E5C"/>
      <w:shd w:val="clear" w:color="auto" w:fill="E1DFDD"/>
    </w:rPr>
  </w:style>
  <w:style w:type="paragraph" w:styleId="Paragraphedeliste">
    <w:name w:val="List Paragraph"/>
    <w:basedOn w:val="Normal"/>
    <w:uiPriority w:val="34"/>
    <w:qFormat/>
    <w:rsid w:val="00BF2E64"/>
    <w:pPr>
      <w:ind w:left="720"/>
      <w:contextualSpacing/>
    </w:pPr>
  </w:style>
  <w:style w:type="character" w:customStyle="1" w:styleId="Titre2Car">
    <w:name w:val="Titre 2 Car"/>
    <w:basedOn w:val="Policepardfaut"/>
    <w:link w:val="Titre2"/>
    <w:uiPriority w:val="9"/>
    <w:rsid w:val="00265FBB"/>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65FB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021600"/>
    <w:rPr>
      <w:i/>
      <w:iCs/>
    </w:rPr>
  </w:style>
  <w:style w:type="character" w:styleId="lev">
    <w:name w:val="Strong"/>
    <w:basedOn w:val="Policepardfaut"/>
    <w:uiPriority w:val="22"/>
    <w:qFormat/>
    <w:rsid w:val="009525B6"/>
    <w:rPr>
      <w:b/>
      <w:bCs/>
    </w:rPr>
  </w:style>
  <w:style w:type="character" w:customStyle="1" w:styleId="recipeingredients-quantities">
    <w:name w:val="recipeingredients-quantities"/>
    <w:basedOn w:val="Policepardfaut"/>
    <w:rsid w:val="009525B6"/>
  </w:style>
  <w:style w:type="character" w:customStyle="1" w:styleId="recipeingredients-quantity">
    <w:name w:val="recipeingredients-quantity"/>
    <w:basedOn w:val="Policepardfaut"/>
    <w:rsid w:val="009525B6"/>
  </w:style>
  <w:style w:type="character" w:customStyle="1" w:styleId="Titre3Car">
    <w:name w:val="Titre 3 Car"/>
    <w:basedOn w:val="Policepardfaut"/>
    <w:link w:val="Titre3"/>
    <w:uiPriority w:val="9"/>
    <w:rsid w:val="007A1282"/>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semiHidden/>
    <w:rsid w:val="005066F6"/>
    <w:rPr>
      <w:rFonts w:asciiTheme="majorHAnsi" w:eastAsiaTheme="majorEastAsia" w:hAnsiTheme="majorHAnsi" w:cstheme="majorBidi"/>
      <w:i/>
      <w:iCs/>
      <w:color w:val="365F91" w:themeColor="accent1" w:themeShade="BF"/>
    </w:rPr>
  </w:style>
  <w:style w:type="character" w:customStyle="1" w:styleId="d2edcug0">
    <w:name w:val="d2edcug0"/>
    <w:basedOn w:val="Policepardfaut"/>
    <w:rsid w:val="00BD6B5C"/>
  </w:style>
  <w:style w:type="paragraph" w:customStyle="1" w:styleId="has-medium-font-size">
    <w:name w:val="has-medium-font-size"/>
    <w:basedOn w:val="Normal"/>
    <w:rsid w:val="00D6133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75197">
      <w:bodyDiv w:val="1"/>
      <w:marLeft w:val="0"/>
      <w:marRight w:val="0"/>
      <w:marTop w:val="0"/>
      <w:marBottom w:val="0"/>
      <w:divBdr>
        <w:top w:val="none" w:sz="0" w:space="0" w:color="auto"/>
        <w:left w:val="none" w:sz="0" w:space="0" w:color="auto"/>
        <w:bottom w:val="none" w:sz="0" w:space="0" w:color="auto"/>
        <w:right w:val="none" w:sz="0" w:space="0" w:color="auto"/>
      </w:divBdr>
      <w:divsChild>
        <w:div w:id="439185616">
          <w:marLeft w:val="0"/>
          <w:marRight w:val="0"/>
          <w:marTop w:val="0"/>
          <w:marBottom w:val="0"/>
          <w:divBdr>
            <w:top w:val="none" w:sz="0" w:space="0" w:color="auto"/>
            <w:left w:val="none" w:sz="0" w:space="0" w:color="auto"/>
            <w:bottom w:val="none" w:sz="0" w:space="0" w:color="auto"/>
            <w:right w:val="none" w:sz="0" w:space="0" w:color="auto"/>
          </w:divBdr>
        </w:div>
      </w:divsChild>
    </w:div>
    <w:div w:id="181212882">
      <w:bodyDiv w:val="1"/>
      <w:marLeft w:val="0"/>
      <w:marRight w:val="0"/>
      <w:marTop w:val="0"/>
      <w:marBottom w:val="0"/>
      <w:divBdr>
        <w:top w:val="none" w:sz="0" w:space="0" w:color="auto"/>
        <w:left w:val="none" w:sz="0" w:space="0" w:color="auto"/>
        <w:bottom w:val="none" w:sz="0" w:space="0" w:color="auto"/>
        <w:right w:val="none" w:sz="0" w:space="0" w:color="auto"/>
      </w:divBdr>
      <w:divsChild>
        <w:div w:id="1914312089">
          <w:marLeft w:val="0"/>
          <w:marRight w:val="0"/>
          <w:marTop w:val="0"/>
          <w:marBottom w:val="0"/>
          <w:divBdr>
            <w:top w:val="none" w:sz="0" w:space="0" w:color="auto"/>
            <w:left w:val="none" w:sz="0" w:space="0" w:color="auto"/>
            <w:bottom w:val="none" w:sz="0" w:space="0" w:color="auto"/>
            <w:right w:val="none" w:sz="0" w:space="0" w:color="auto"/>
          </w:divBdr>
        </w:div>
      </w:divsChild>
    </w:div>
    <w:div w:id="276455035">
      <w:bodyDiv w:val="1"/>
      <w:marLeft w:val="0"/>
      <w:marRight w:val="0"/>
      <w:marTop w:val="0"/>
      <w:marBottom w:val="0"/>
      <w:divBdr>
        <w:top w:val="none" w:sz="0" w:space="0" w:color="auto"/>
        <w:left w:val="none" w:sz="0" w:space="0" w:color="auto"/>
        <w:bottom w:val="none" w:sz="0" w:space="0" w:color="auto"/>
        <w:right w:val="none" w:sz="0" w:space="0" w:color="auto"/>
      </w:divBdr>
    </w:div>
    <w:div w:id="304507975">
      <w:bodyDiv w:val="1"/>
      <w:marLeft w:val="0"/>
      <w:marRight w:val="0"/>
      <w:marTop w:val="0"/>
      <w:marBottom w:val="0"/>
      <w:divBdr>
        <w:top w:val="none" w:sz="0" w:space="0" w:color="auto"/>
        <w:left w:val="none" w:sz="0" w:space="0" w:color="auto"/>
        <w:bottom w:val="none" w:sz="0" w:space="0" w:color="auto"/>
        <w:right w:val="none" w:sz="0" w:space="0" w:color="auto"/>
      </w:divBdr>
    </w:div>
    <w:div w:id="342631648">
      <w:bodyDiv w:val="1"/>
      <w:marLeft w:val="0"/>
      <w:marRight w:val="0"/>
      <w:marTop w:val="0"/>
      <w:marBottom w:val="0"/>
      <w:divBdr>
        <w:top w:val="none" w:sz="0" w:space="0" w:color="auto"/>
        <w:left w:val="none" w:sz="0" w:space="0" w:color="auto"/>
        <w:bottom w:val="none" w:sz="0" w:space="0" w:color="auto"/>
        <w:right w:val="none" w:sz="0" w:space="0" w:color="auto"/>
      </w:divBdr>
    </w:div>
    <w:div w:id="533271089">
      <w:bodyDiv w:val="1"/>
      <w:marLeft w:val="0"/>
      <w:marRight w:val="0"/>
      <w:marTop w:val="0"/>
      <w:marBottom w:val="0"/>
      <w:divBdr>
        <w:top w:val="none" w:sz="0" w:space="0" w:color="auto"/>
        <w:left w:val="none" w:sz="0" w:space="0" w:color="auto"/>
        <w:bottom w:val="none" w:sz="0" w:space="0" w:color="auto"/>
        <w:right w:val="none" w:sz="0" w:space="0" w:color="auto"/>
      </w:divBdr>
      <w:divsChild>
        <w:div w:id="627013961">
          <w:marLeft w:val="0"/>
          <w:marRight w:val="0"/>
          <w:marTop w:val="0"/>
          <w:marBottom w:val="0"/>
          <w:divBdr>
            <w:top w:val="none" w:sz="0" w:space="0" w:color="auto"/>
            <w:left w:val="none" w:sz="0" w:space="0" w:color="auto"/>
            <w:bottom w:val="none" w:sz="0" w:space="0" w:color="auto"/>
            <w:right w:val="none" w:sz="0" w:space="0" w:color="auto"/>
          </w:divBdr>
          <w:divsChild>
            <w:div w:id="729613430">
              <w:marLeft w:val="0"/>
              <w:marRight w:val="0"/>
              <w:marTop w:val="0"/>
              <w:marBottom w:val="0"/>
              <w:divBdr>
                <w:top w:val="none" w:sz="0" w:space="0" w:color="auto"/>
                <w:left w:val="none" w:sz="0" w:space="0" w:color="auto"/>
                <w:bottom w:val="none" w:sz="0" w:space="0" w:color="auto"/>
                <w:right w:val="none" w:sz="0" w:space="0" w:color="auto"/>
              </w:divBdr>
              <w:divsChild>
                <w:div w:id="458885265">
                  <w:marLeft w:val="0"/>
                  <w:marRight w:val="0"/>
                  <w:marTop w:val="0"/>
                  <w:marBottom w:val="0"/>
                  <w:divBdr>
                    <w:top w:val="none" w:sz="0" w:space="0" w:color="auto"/>
                    <w:left w:val="none" w:sz="0" w:space="0" w:color="auto"/>
                    <w:bottom w:val="none" w:sz="0" w:space="0" w:color="auto"/>
                    <w:right w:val="none" w:sz="0" w:space="0" w:color="auto"/>
                  </w:divBdr>
                  <w:divsChild>
                    <w:div w:id="1147089951">
                      <w:marLeft w:val="0"/>
                      <w:marRight w:val="0"/>
                      <w:marTop w:val="0"/>
                      <w:marBottom w:val="0"/>
                      <w:divBdr>
                        <w:top w:val="none" w:sz="0" w:space="0" w:color="auto"/>
                        <w:left w:val="none" w:sz="0" w:space="0" w:color="auto"/>
                        <w:bottom w:val="none" w:sz="0" w:space="0" w:color="auto"/>
                        <w:right w:val="none" w:sz="0" w:space="0" w:color="auto"/>
                      </w:divBdr>
                      <w:divsChild>
                        <w:div w:id="304089591">
                          <w:marLeft w:val="-90"/>
                          <w:marRight w:val="-90"/>
                          <w:marTop w:val="0"/>
                          <w:marBottom w:val="0"/>
                          <w:divBdr>
                            <w:top w:val="none" w:sz="0" w:space="0" w:color="auto"/>
                            <w:left w:val="none" w:sz="0" w:space="0" w:color="auto"/>
                            <w:bottom w:val="none" w:sz="0" w:space="0" w:color="auto"/>
                            <w:right w:val="none" w:sz="0" w:space="0" w:color="auto"/>
                          </w:divBdr>
                          <w:divsChild>
                            <w:div w:id="1440830030">
                              <w:marLeft w:val="0"/>
                              <w:marRight w:val="0"/>
                              <w:marTop w:val="0"/>
                              <w:marBottom w:val="0"/>
                              <w:divBdr>
                                <w:top w:val="none" w:sz="0" w:space="0" w:color="auto"/>
                                <w:left w:val="none" w:sz="0" w:space="0" w:color="auto"/>
                                <w:bottom w:val="none" w:sz="0" w:space="0" w:color="auto"/>
                                <w:right w:val="none" w:sz="0" w:space="0" w:color="auto"/>
                              </w:divBdr>
                              <w:divsChild>
                                <w:div w:id="485248488">
                                  <w:marLeft w:val="0"/>
                                  <w:marRight w:val="0"/>
                                  <w:marTop w:val="0"/>
                                  <w:marBottom w:val="0"/>
                                  <w:divBdr>
                                    <w:top w:val="none" w:sz="0" w:space="0" w:color="auto"/>
                                    <w:left w:val="none" w:sz="0" w:space="0" w:color="auto"/>
                                    <w:bottom w:val="none" w:sz="0" w:space="0" w:color="auto"/>
                                    <w:right w:val="none" w:sz="0" w:space="0" w:color="auto"/>
                                  </w:divBdr>
                                  <w:divsChild>
                                    <w:div w:id="3700354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069551">
          <w:marLeft w:val="0"/>
          <w:marRight w:val="0"/>
          <w:marTop w:val="0"/>
          <w:marBottom w:val="0"/>
          <w:divBdr>
            <w:top w:val="none" w:sz="0" w:space="0" w:color="auto"/>
            <w:left w:val="none" w:sz="0" w:space="0" w:color="auto"/>
            <w:bottom w:val="none" w:sz="0" w:space="0" w:color="auto"/>
            <w:right w:val="none" w:sz="0" w:space="0" w:color="auto"/>
          </w:divBdr>
          <w:divsChild>
            <w:div w:id="1623607263">
              <w:marLeft w:val="0"/>
              <w:marRight w:val="0"/>
              <w:marTop w:val="0"/>
              <w:marBottom w:val="0"/>
              <w:divBdr>
                <w:top w:val="none" w:sz="0" w:space="0" w:color="auto"/>
                <w:left w:val="none" w:sz="0" w:space="0" w:color="auto"/>
                <w:bottom w:val="none" w:sz="0" w:space="0" w:color="auto"/>
                <w:right w:val="none" w:sz="0" w:space="0" w:color="auto"/>
              </w:divBdr>
              <w:divsChild>
                <w:div w:id="1081409792">
                  <w:marLeft w:val="0"/>
                  <w:marRight w:val="0"/>
                  <w:marTop w:val="0"/>
                  <w:marBottom w:val="0"/>
                  <w:divBdr>
                    <w:top w:val="none" w:sz="0" w:space="0" w:color="auto"/>
                    <w:left w:val="none" w:sz="0" w:space="0" w:color="auto"/>
                    <w:bottom w:val="none" w:sz="0" w:space="0" w:color="auto"/>
                    <w:right w:val="none" w:sz="0" w:space="0" w:color="auto"/>
                  </w:divBdr>
                  <w:divsChild>
                    <w:div w:id="550506719">
                      <w:marLeft w:val="0"/>
                      <w:marRight w:val="0"/>
                      <w:marTop w:val="0"/>
                      <w:marBottom w:val="0"/>
                      <w:divBdr>
                        <w:top w:val="none" w:sz="0" w:space="0" w:color="auto"/>
                        <w:left w:val="none" w:sz="0" w:space="0" w:color="auto"/>
                        <w:bottom w:val="none" w:sz="0" w:space="0" w:color="auto"/>
                        <w:right w:val="none" w:sz="0" w:space="0" w:color="auto"/>
                      </w:divBdr>
                      <w:divsChild>
                        <w:div w:id="121655062">
                          <w:marLeft w:val="-90"/>
                          <w:marRight w:val="-90"/>
                          <w:marTop w:val="0"/>
                          <w:marBottom w:val="0"/>
                          <w:divBdr>
                            <w:top w:val="none" w:sz="0" w:space="0" w:color="auto"/>
                            <w:left w:val="none" w:sz="0" w:space="0" w:color="auto"/>
                            <w:bottom w:val="none" w:sz="0" w:space="0" w:color="auto"/>
                            <w:right w:val="none" w:sz="0" w:space="0" w:color="auto"/>
                          </w:divBdr>
                          <w:divsChild>
                            <w:div w:id="835219474">
                              <w:marLeft w:val="0"/>
                              <w:marRight w:val="0"/>
                              <w:marTop w:val="0"/>
                              <w:marBottom w:val="0"/>
                              <w:divBdr>
                                <w:top w:val="none" w:sz="0" w:space="0" w:color="auto"/>
                                <w:left w:val="none" w:sz="0" w:space="0" w:color="auto"/>
                                <w:bottom w:val="none" w:sz="0" w:space="0" w:color="auto"/>
                                <w:right w:val="none" w:sz="0" w:space="0" w:color="auto"/>
                              </w:divBdr>
                              <w:divsChild>
                                <w:div w:id="1905531700">
                                  <w:marLeft w:val="0"/>
                                  <w:marRight w:val="0"/>
                                  <w:marTop w:val="0"/>
                                  <w:marBottom w:val="0"/>
                                  <w:divBdr>
                                    <w:top w:val="none" w:sz="0" w:space="0" w:color="auto"/>
                                    <w:left w:val="none" w:sz="0" w:space="0" w:color="auto"/>
                                    <w:bottom w:val="none" w:sz="0" w:space="0" w:color="auto"/>
                                    <w:right w:val="none" w:sz="0" w:space="0" w:color="auto"/>
                                  </w:divBdr>
                                  <w:divsChild>
                                    <w:div w:id="5809234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931336">
          <w:marLeft w:val="0"/>
          <w:marRight w:val="0"/>
          <w:marTop w:val="0"/>
          <w:marBottom w:val="0"/>
          <w:divBdr>
            <w:top w:val="none" w:sz="0" w:space="0" w:color="auto"/>
            <w:left w:val="none" w:sz="0" w:space="0" w:color="auto"/>
            <w:bottom w:val="none" w:sz="0" w:space="0" w:color="auto"/>
            <w:right w:val="none" w:sz="0" w:space="0" w:color="auto"/>
          </w:divBdr>
          <w:divsChild>
            <w:div w:id="547766997">
              <w:marLeft w:val="0"/>
              <w:marRight w:val="0"/>
              <w:marTop w:val="0"/>
              <w:marBottom w:val="0"/>
              <w:divBdr>
                <w:top w:val="none" w:sz="0" w:space="0" w:color="auto"/>
                <w:left w:val="none" w:sz="0" w:space="0" w:color="auto"/>
                <w:bottom w:val="none" w:sz="0" w:space="0" w:color="auto"/>
                <w:right w:val="none" w:sz="0" w:space="0" w:color="auto"/>
              </w:divBdr>
              <w:divsChild>
                <w:div w:id="653490182">
                  <w:marLeft w:val="0"/>
                  <w:marRight w:val="0"/>
                  <w:marTop w:val="0"/>
                  <w:marBottom w:val="0"/>
                  <w:divBdr>
                    <w:top w:val="none" w:sz="0" w:space="0" w:color="auto"/>
                    <w:left w:val="none" w:sz="0" w:space="0" w:color="auto"/>
                    <w:bottom w:val="none" w:sz="0" w:space="0" w:color="auto"/>
                    <w:right w:val="none" w:sz="0" w:space="0" w:color="auto"/>
                  </w:divBdr>
                  <w:divsChild>
                    <w:div w:id="45566725">
                      <w:marLeft w:val="0"/>
                      <w:marRight w:val="0"/>
                      <w:marTop w:val="0"/>
                      <w:marBottom w:val="0"/>
                      <w:divBdr>
                        <w:top w:val="none" w:sz="0" w:space="0" w:color="auto"/>
                        <w:left w:val="none" w:sz="0" w:space="0" w:color="auto"/>
                        <w:bottom w:val="none" w:sz="0" w:space="0" w:color="auto"/>
                        <w:right w:val="none" w:sz="0" w:space="0" w:color="auto"/>
                      </w:divBdr>
                      <w:divsChild>
                        <w:div w:id="1347635735">
                          <w:marLeft w:val="-90"/>
                          <w:marRight w:val="-90"/>
                          <w:marTop w:val="0"/>
                          <w:marBottom w:val="0"/>
                          <w:divBdr>
                            <w:top w:val="none" w:sz="0" w:space="0" w:color="auto"/>
                            <w:left w:val="none" w:sz="0" w:space="0" w:color="auto"/>
                            <w:bottom w:val="none" w:sz="0" w:space="0" w:color="auto"/>
                            <w:right w:val="none" w:sz="0" w:space="0" w:color="auto"/>
                          </w:divBdr>
                          <w:divsChild>
                            <w:div w:id="1970089158">
                              <w:marLeft w:val="0"/>
                              <w:marRight w:val="0"/>
                              <w:marTop w:val="0"/>
                              <w:marBottom w:val="0"/>
                              <w:divBdr>
                                <w:top w:val="none" w:sz="0" w:space="0" w:color="auto"/>
                                <w:left w:val="none" w:sz="0" w:space="0" w:color="auto"/>
                                <w:bottom w:val="none" w:sz="0" w:space="0" w:color="auto"/>
                                <w:right w:val="none" w:sz="0" w:space="0" w:color="auto"/>
                              </w:divBdr>
                              <w:divsChild>
                                <w:div w:id="939140632">
                                  <w:marLeft w:val="0"/>
                                  <w:marRight w:val="0"/>
                                  <w:marTop w:val="0"/>
                                  <w:marBottom w:val="0"/>
                                  <w:divBdr>
                                    <w:top w:val="none" w:sz="0" w:space="0" w:color="auto"/>
                                    <w:left w:val="none" w:sz="0" w:space="0" w:color="auto"/>
                                    <w:bottom w:val="none" w:sz="0" w:space="0" w:color="auto"/>
                                    <w:right w:val="none" w:sz="0" w:space="0" w:color="auto"/>
                                  </w:divBdr>
                                  <w:divsChild>
                                    <w:div w:id="1923093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7486">
          <w:marLeft w:val="0"/>
          <w:marRight w:val="0"/>
          <w:marTop w:val="0"/>
          <w:marBottom w:val="0"/>
          <w:divBdr>
            <w:top w:val="none" w:sz="0" w:space="0" w:color="auto"/>
            <w:left w:val="none" w:sz="0" w:space="0" w:color="auto"/>
            <w:bottom w:val="none" w:sz="0" w:space="0" w:color="auto"/>
            <w:right w:val="none" w:sz="0" w:space="0" w:color="auto"/>
          </w:divBdr>
          <w:divsChild>
            <w:div w:id="888305903">
              <w:marLeft w:val="0"/>
              <w:marRight w:val="0"/>
              <w:marTop w:val="0"/>
              <w:marBottom w:val="0"/>
              <w:divBdr>
                <w:top w:val="none" w:sz="0" w:space="0" w:color="auto"/>
                <w:left w:val="none" w:sz="0" w:space="0" w:color="auto"/>
                <w:bottom w:val="none" w:sz="0" w:space="0" w:color="auto"/>
                <w:right w:val="none" w:sz="0" w:space="0" w:color="auto"/>
              </w:divBdr>
              <w:divsChild>
                <w:div w:id="403264582">
                  <w:marLeft w:val="-90"/>
                  <w:marRight w:val="-90"/>
                  <w:marTop w:val="0"/>
                  <w:marBottom w:val="0"/>
                  <w:divBdr>
                    <w:top w:val="none" w:sz="0" w:space="0" w:color="auto"/>
                    <w:left w:val="none" w:sz="0" w:space="0" w:color="auto"/>
                    <w:bottom w:val="none" w:sz="0" w:space="0" w:color="auto"/>
                    <w:right w:val="none" w:sz="0" w:space="0" w:color="auto"/>
                  </w:divBdr>
                  <w:divsChild>
                    <w:div w:id="138498064">
                      <w:marLeft w:val="0"/>
                      <w:marRight w:val="0"/>
                      <w:marTop w:val="0"/>
                      <w:marBottom w:val="0"/>
                      <w:divBdr>
                        <w:top w:val="none" w:sz="0" w:space="0" w:color="auto"/>
                        <w:left w:val="none" w:sz="0" w:space="0" w:color="auto"/>
                        <w:bottom w:val="none" w:sz="0" w:space="0" w:color="auto"/>
                        <w:right w:val="none" w:sz="0" w:space="0" w:color="auto"/>
                      </w:divBdr>
                      <w:divsChild>
                        <w:div w:id="1603607421">
                          <w:marLeft w:val="0"/>
                          <w:marRight w:val="0"/>
                          <w:marTop w:val="0"/>
                          <w:marBottom w:val="0"/>
                          <w:divBdr>
                            <w:top w:val="none" w:sz="0" w:space="0" w:color="auto"/>
                            <w:left w:val="none" w:sz="0" w:space="0" w:color="auto"/>
                            <w:bottom w:val="none" w:sz="0" w:space="0" w:color="auto"/>
                            <w:right w:val="none" w:sz="0" w:space="0" w:color="auto"/>
                          </w:divBdr>
                          <w:divsChild>
                            <w:div w:id="871502672">
                              <w:marLeft w:val="0"/>
                              <w:marRight w:val="0"/>
                              <w:marTop w:val="75"/>
                              <w:marBottom w:val="75"/>
                              <w:divBdr>
                                <w:top w:val="none" w:sz="0" w:space="0" w:color="auto"/>
                                <w:left w:val="none" w:sz="0" w:space="0" w:color="auto"/>
                                <w:bottom w:val="none" w:sz="0" w:space="0" w:color="auto"/>
                                <w:right w:val="none" w:sz="0" w:space="0" w:color="auto"/>
                              </w:divBdr>
                              <w:divsChild>
                                <w:div w:id="11320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947969">
      <w:bodyDiv w:val="1"/>
      <w:marLeft w:val="0"/>
      <w:marRight w:val="0"/>
      <w:marTop w:val="0"/>
      <w:marBottom w:val="0"/>
      <w:divBdr>
        <w:top w:val="none" w:sz="0" w:space="0" w:color="auto"/>
        <w:left w:val="none" w:sz="0" w:space="0" w:color="auto"/>
        <w:bottom w:val="none" w:sz="0" w:space="0" w:color="auto"/>
        <w:right w:val="none" w:sz="0" w:space="0" w:color="auto"/>
      </w:divBdr>
      <w:divsChild>
        <w:div w:id="1522935417">
          <w:marLeft w:val="0"/>
          <w:marRight w:val="0"/>
          <w:marTop w:val="0"/>
          <w:marBottom w:val="0"/>
          <w:divBdr>
            <w:top w:val="none" w:sz="0" w:space="0" w:color="auto"/>
            <w:left w:val="none" w:sz="0" w:space="0" w:color="auto"/>
            <w:bottom w:val="none" w:sz="0" w:space="0" w:color="auto"/>
            <w:right w:val="none" w:sz="0" w:space="0" w:color="auto"/>
          </w:divBdr>
          <w:divsChild>
            <w:div w:id="160319862">
              <w:marLeft w:val="0"/>
              <w:marRight w:val="0"/>
              <w:marTop w:val="0"/>
              <w:marBottom w:val="0"/>
              <w:divBdr>
                <w:top w:val="none" w:sz="0" w:space="0" w:color="auto"/>
                <w:left w:val="none" w:sz="0" w:space="0" w:color="auto"/>
                <w:bottom w:val="none" w:sz="0" w:space="0" w:color="auto"/>
                <w:right w:val="none" w:sz="0" w:space="0" w:color="auto"/>
              </w:divBdr>
            </w:div>
          </w:divsChild>
        </w:div>
        <w:div w:id="1134563550">
          <w:marLeft w:val="0"/>
          <w:marRight w:val="0"/>
          <w:marTop w:val="0"/>
          <w:marBottom w:val="0"/>
          <w:divBdr>
            <w:top w:val="none" w:sz="0" w:space="0" w:color="auto"/>
            <w:left w:val="none" w:sz="0" w:space="0" w:color="auto"/>
            <w:bottom w:val="none" w:sz="0" w:space="0" w:color="auto"/>
            <w:right w:val="none" w:sz="0" w:space="0" w:color="auto"/>
          </w:divBdr>
          <w:divsChild>
            <w:div w:id="1352341711">
              <w:marLeft w:val="0"/>
              <w:marRight w:val="0"/>
              <w:marTop w:val="0"/>
              <w:marBottom w:val="0"/>
              <w:divBdr>
                <w:top w:val="none" w:sz="0" w:space="0" w:color="auto"/>
                <w:left w:val="none" w:sz="0" w:space="0" w:color="auto"/>
                <w:bottom w:val="none" w:sz="0" w:space="0" w:color="auto"/>
                <w:right w:val="none" w:sz="0" w:space="0" w:color="auto"/>
              </w:divBdr>
              <w:divsChild>
                <w:div w:id="1376344749">
                  <w:marLeft w:val="0"/>
                  <w:marRight w:val="0"/>
                  <w:marTop w:val="0"/>
                  <w:marBottom w:val="0"/>
                  <w:divBdr>
                    <w:top w:val="none" w:sz="0" w:space="0" w:color="auto"/>
                    <w:left w:val="none" w:sz="0" w:space="0" w:color="auto"/>
                    <w:bottom w:val="none" w:sz="0" w:space="0" w:color="auto"/>
                    <w:right w:val="none" w:sz="0" w:space="0" w:color="auto"/>
                  </w:divBdr>
                  <w:divsChild>
                    <w:div w:id="37473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5129">
          <w:marLeft w:val="0"/>
          <w:marRight w:val="0"/>
          <w:marTop w:val="0"/>
          <w:marBottom w:val="0"/>
          <w:divBdr>
            <w:top w:val="none" w:sz="0" w:space="0" w:color="auto"/>
            <w:left w:val="none" w:sz="0" w:space="0" w:color="auto"/>
            <w:bottom w:val="none" w:sz="0" w:space="0" w:color="auto"/>
            <w:right w:val="none" w:sz="0" w:space="0" w:color="auto"/>
          </w:divBdr>
          <w:divsChild>
            <w:div w:id="1971741490">
              <w:marLeft w:val="0"/>
              <w:marRight w:val="0"/>
              <w:marTop w:val="0"/>
              <w:marBottom w:val="0"/>
              <w:divBdr>
                <w:top w:val="none" w:sz="0" w:space="0" w:color="auto"/>
                <w:left w:val="none" w:sz="0" w:space="0" w:color="auto"/>
                <w:bottom w:val="none" w:sz="0" w:space="0" w:color="auto"/>
                <w:right w:val="none" w:sz="0" w:space="0" w:color="auto"/>
              </w:divBdr>
              <w:divsChild>
                <w:div w:id="3770508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487016">
                  <w:blockQuote w:val="1"/>
                  <w:marLeft w:val="720"/>
                  <w:marRight w:val="720"/>
                  <w:marTop w:val="100"/>
                  <w:marBottom w:val="100"/>
                  <w:divBdr>
                    <w:top w:val="none" w:sz="0" w:space="0" w:color="auto"/>
                    <w:left w:val="none" w:sz="0" w:space="0" w:color="auto"/>
                    <w:bottom w:val="none" w:sz="0" w:space="0" w:color="auto"/>
                    <w:right w:val="none" w:sz="0" w:space="0" w:color="auto"/>
                  </w:divBdr>
                </w:div>
                <w:div w:id="573702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53442053">
      <w:bodyDiv w:val="1"/>
      <w:marLeft w:val="0"/>
      <w:marRight w:val="0"/>
      <w:marTop w:val="0"/>
      <w:marBottom w:val="0"/>
      <w:divBdr>
        <w:top w:val="none" w:sz="0" w:space="0" w:color="auto"/>
        <w:left w:val="none" w:sz="0" w:space="0" w:color="auto"/>
        <w:bottom w:val="none" w:sz="0" w:space="0" w:color="auto"/>
        <w:right w:val="none" w:sz="0" w:space="0" w:color="auto"/>
      </w:divBdr>
    </w:div>
    <w:div w:id="1033118467">
      <w:bodyDiv w:val="1"/>
      <w:marLeft w:val="0"/>
      <w:marRight w:val="0"/>
      <w:marTop w:val="0"/>
      <w:marBottom w:val="0"/>
      <w:divBdr>
        <w:top w:val="none" w:sz="0" w:space="0" w:color="auto"/>
        <w:left w:val="none" w:sz="0" w:space="0" w:color="auto"/>
        <w:bottom w:val="none" w:sz="0" w:space="0" w:color="auto"/>
        <w:right w:val="none" w:sz="0" w:space="0" w:color="auto"/>
      </w:divBdr>
    </w:div>
    <w:div w:id="1071346024">
      <w:bodyDiv w:val="1"/>
      <w:marLeft w:val="0"/>
      <w:marRight w:val="0"/>
      <w:marTop w:val="0"/>
      <w:marBottom w:val="0"/>
      <w:divBdr>
        <w:top w:val="none" w:sz="0" w:space="0" w:color="auto"/>
        <w:left w:val="none" w:sz="0" w:space="0" w:color="auto"/>
        <w:bottom w:val="none" w:sz="0" w:space="0" w:color="auto"/>
        <w:right w:val="none" w:sz="0" w:space="0" w:color="auto"/>
      </w:divBdr>
    </w:div>
    <w:div w:id="1072123889">
      <w:bodyDiv w:val="1"/>
      <w:marLeft w:val="0"/>
      <w:marRight w:val="0"/>
      <w:marTop w:val="0"/>
      <w:marBottom w:val="0"/>
      <w:divBdr>
        <w:top w:val="none" w:sz="0" w:space="0" w:color="auto"/>
        <w:left w:val="none" w:sz="0" w:space="0" w:color="auto"/>
        <w:bottom w:val="none" w:sz="0" w:space="0" w:color="auto"/>
        <w:right w:val="none" w:sz="0" w:space="0" w:color="auto"/>
      </w:divBdr>
    </w:div>
    <w:div w:id="1106343642">
      <w:bodyDiv w:val="1"/>
      <w:marLeft w:val="0"/>
      <w:marRight w:val="0"/>
      <w:marTop w:val="0"/>
      <w:marBottom w:val="0"/>
      <w:divBdr>
        <w:top w:val="none" w:sz="0" w:space="0" w:color="auto"/>
        <w:left w:val="none" w:sz="0" w:space="0" w:color="auto"/>
        <w:bottom w:val="none" w:sz="0" w:space="0" w:color="auto"/>
        <w:right w:val="none" w:sz="0" w:space="0" w:color="auto"/>
      </w:divBdr>
      <w:divsChild>
        <w:div w:id="1990866434">
          <w:marLeft w:val="0"/>
          <w:marRight w:val="0"/>
          <w:marTop w:val="0"/>
          <w:marBottom w:val="0"/>
          <w:divBdr>
            <w:top w:val="none" w:sz="0" w:space="0" w:color="auto"/>
            <w:left w:val="none" w:sz="0" w:space="0" w:color="auto"/>
            <w:bottom w:val="none" w:sz="0" w:space="0" w:color="auto"/>
            <w:right w:val="none" w:sz="0" w:space="0" w:color="auto"/>
          </w:divBdr>
          <w:divsChild>
            <w:div w:id="97222061">
              <w:marLeft w:val="0"/>
              <w:marRight w:val="0"/>
              <w:marTop w:val="0"/>
              <w:marBottom w:val="0"/>
              <w:divBdr>
                <w:top w:val="none" w:sz="0" w:space="0" w:color="auto"/>
                <w:left w:val="none" w:sz="0" w:space="0" w:color="auto"/>
                <w:bottom w:val="none" w:sz="0" w:space="0" w:color="auto"/>
                <w:right w:val="none" w:sz="0" w:space="0" w:color="auto"/>
              </w:divBdr>
            </w:div>
          </w:divsChild>
        </w:div>
        <w:div w:id="1654676868">
          <w:marLeft w:val="0"/>
          <w:marRight w:val="0"/>
          <w:marTop w:val="0"/>
          <w:marBottom w:val="0"/>
          <w:divBdr>
            <w:top w:val="none" w:sz="0" w:space="0" w:color="auto"/>
            <w:left w:val="none" w:sz="0" w:space="0" w:color="auto"/>
            <w:bottom w:val="none" w:sz="0" w:space="0" w:color="auto"/>
            <w:right w:val="none" w:sz="0" w:space="0" w:color="auto"/>
          </w:divBdr>
          <w:divsChild>
            <w:div w:id="1688677879">
              <w:marLeft w:val="0"/>
              <w:marRight w:val="0"/>
              <w:marTop w:val="0"/>
              <w:marBottom w:val="0"/>
              <w:divBdr>
                <w:top w:val="none" w:sz="0" w:space="0" w:color="auto"/>
                <w:left w:val="none" w:sz="0" w:space="0" w:color="auto"/>
                <w:bottom w:val="none" w:sz="0" w:space="0" w:color="auto"/>
                <w:right w:val="none" w:sz="0" w:space="0" w:color="auto"/>
              </w:divBdr>
              <w:divsChild>
                <w:div w:id="817921769">
                  <w:marLeft w:val="0"/>
                  <w:marRight w:val="0"/>
                  <w:marTop w:val="0"/>
                  <w:marBottom w:val="0"/>
                  <w:divBdr>
                    <w:top w:val="none" w:sz="0" w:space="0" w:color="auto"/>
                    <w:left w:val="none" w:sz="0" w:space="0" w:color="auto"/>
                    <w:bottom w:val="none" w:sz="0" w:space="0" w:color="auto"/>
                    <w:right w:val="none" w:sz="0" w:space="0" w:color="auto"/>
                  </w:divBdr>
                  <w:divsChild>
                    <w:div w:id="19359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44612">
          <w:marLeft w:val="0"/>
          <w:marRight w:val="0"/>
          <w:marTop w:val="0"/>
          <w:marBottom w:val="0"/>
          <w:divBdr>
            <w:top w:val="none" w:sz="0" w:space="0" w:color="auto"/>
            <w:left w:val="none" w:sz="0" w:space="0" w:color="auto"/>
            <w:bottom w:val="none" w:sz="0" w:space="0" w:color="auto"/>
            <w:right w:val="none" w:sz="0" w:space="0" w:color="auto"/>
          </w:divBdr>
          <w:divsChild>
            <w:div w:id="70003167">
              <w:marLeft w:val="0"/>
              <w:marRight w:val="0"/>
              <w:marTop w:val="0"/>
              <w:marBottom w:val="0"/>
              <w:divBdr>
                <w:top w:val="none" w:sz="0" w:space="0" w:color="auto"/>
                <w:left w:val="none" w:sz="0" w:space="0" w:color="auto"/>
                <w:bottom w:val="none" w:sz="0" w:space="0" w:color="auto"/>
                <w:right w:val="none" w:sz="0" w:space="0" w:color="auto"/>
              </w:divBdr>
              <w:divsChild>
                <w:div w:id="991494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887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761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23564087">
      <w:bodyDiv w:val="1"/>
      <w:marLeft w:val="0"/>
      <w:marRight w:val="0"/>
      <w:marTop w:val="0"/>
      <w:marBottom w:val="0"/>
      <w:divBdr>
        <w:top w:val="none" w:sz="0" w:space="0" w:color="auto"/>
        <w:left w:val="none" w:sz="0" w:space="0" w:color="auto"/>
        <w:bottom w:val="none" w:sz="0" w:space="0" w:color="auto"/>
        <w:right w:val="none" w:sz="0" w:space="0" w:color="auto"/>
      </w:divBdr>
    </w:div>
    <w:div w:id="1284918273">
      <w:bodyDiv w:val="1"/>
      <w:marLeft w:val="0"/>
      <w:marRight w:val="0"/>
      <w:marTop w:val="0"/>
      <w:marBottom w:val="0"/>
      <w:divBdr>
        <w:top w:val="none" w:sz="0" w:space="0" w:color="auto"/>
        <w:left w:val="none" w:sz="0" w:space="0" w:color="auto"/>
        <w:bottom w:val="none" w:sz="0" w:space="0" w:color="auto"/>
        <w:right w:val="none" w:sz="0" w:space="0" w:color="auto"/>
      </w:divBdr>
    </w:div>
    <w:div w:id="1465006388">
      <w:bodyDiv w:val="1"/>
      <w:marLeft w:val="0"/>
      <w:marRight w:val="0"/>
      <w:marTop w:val="0"/>
      <w:marBottom w:val="0"/>
      <w:divBdr>
        <w:top w:val="none" w:sz="0" w:space="0" w:color="auto"/>
        <w:left w:val="none" w:sz="0" w:space="0" w:color="auto"/>
        <w:bottom w:val="none" w:sz="0" w:space="0" w:color="auto"/>
        <w:right w:val="none" w:sz="0" w:space="0" w:color="auto"/>
      </w:divBdr>
    </w:div>
    <w:div w:id="1550998515">
      <w:bodyDiv w:val="1"/>
      <w:marLeft w:val="0"/>
      <w:marRight w:val="0"/>
      <w:marTop w:val="0"/>
      <w:marBottom w:val="0"/>
      <w:divBdr>
        <w:top w:val="none" w:sz="0" w:space="0" w:color="auto"/>
        <w:left w:val="none" w:sz="0" w:space="0" w:color="auto"/>
        <w:bottom w:val="none" w:sz="0" w:space="0" w:color="auto"/>
        <w:right w:val="none" w:sz="0" w:space="0" w:color="auto"/>
      </w:divBdr>
    </w:div>
    <w:div w:id="1754814704">
      <w:bodyDiv w:val="1"/>
      <w:marLeft w:val="0"/>
      <w:marRight w:val="0"/>
      <w:marTop w:val="0"/>
      <w:marBottom w:val="0"/>
      <w:divBdr>
        <w:top w:val="none" w:sz="0" w:space="0" w:color="auto"/>
        <w:left w:val="none" w:sz="0" w:space="0" w:color="auto"/>
        <w:bottom w:val="none" w:sz="0" w:space="0" w:color="auto"/>
        <w:right w:val="none" w:sz="0" w:space="0" w:color="auto"/>
      </w:divBdr>
    </w:div>
    <w:div w:id="2073694552">
      <w:bodyDiv w:val="1"/>
      <w:marLeft w:val="0"/>
      <w:marRight w:val="0"/>
      <w:marTop w:val="0"/>
      <w:marBottom w:val="0"/>
      <w:divBdr>
        <w:top w:val="none" w:sz="0" w:space="0" w:color="auto"/>
        <w:left w:val="none" w:sz="0" w:space="0" w:color="auto"/>
        <w:bottom w:val="none" w:sz="0" w:space="0" w:color="auto"/>
        <w:right w:val="none" w:sz="0" w:space="0" w:color="auto"/>
      </w:divBdr>
    </w:div>
    <w:div w:id="211481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Gilbert.marchois.gm@gmail.com" TargetMode="External"/><Relationship Id="rId18" Type="http://schemas.openxmlformats.org/officeDocument/2006/relationships/hyperlink" Target="mailto:bruno.carnez@wanadoo.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confreriedescoteauxbriards@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onfrerie-du-boudin-blanc.fr" TargetMode="External"/><Relationship Id="rId5" Type="http://schemas.openxmlformats.org/officeDocument/2006/relationships/webSettings" Target="webSettings.xml"/><Relationship Id="rId15" Type="http://schemas.openxmlformats.org/officeDocument/2006/relationships/hyperlink" Target="mailto:brejaude.boeuf@orange.fr" TargetMode="External"/><Relationship Id="rId10" Type="http://schemas.openxmlformats.org/officeDocument/2006/relationships/image" Target="media/image5.png"/><Relationship Id="rId19" Type="http://schemas.openxmlformats.org/officeDocument/2006/relationships/hyperlink" Target="mailto:confrerie.st.romain@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philippe_jaulneau@yah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9F043-3551-4301-9FCC-45E348418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730</Words>
  <Characters>4018</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fs990</dc:creator>
  <cp:keywords/>
  <dc:description/>
  <cp:lastModifiedBy>fs990</cp:lastModifiedBy>
  <cp:revision>2</cp:revision>
  <cp:lastPrinted>2021-03-14T11:50:00Z</cp:lastPrinted>
  <dcterms:created xsi:type="dcterms:W3CDTF">2021-03-14T11:52:00Z</dcterms:created>
  <dcterms:modified xsi:type="dcterms:W3CDTF">2021-03-14T11:52:00Z</dcterms:modified>
</cp:coreProperties>
</file>