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792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Agencez le tableau pour entrer deux menus par page avec la présentation et la date de l’événement"/>
      </w:tblPr>
      <w:tblGrid>
        <w:gridCol w:w="4766"/>
        <w:gridCol w:w="2119"/>
        <w:gridCol w:w="567"/>
        <w:gridCol w:w="614"/>
        <w:gridCol w:w="6691"/>
      </w:tblGrid>
      <w:tr w:rsidR="00FA7BB4" w:rsidTr="00C624B8">
        <w:trPr>
          <w:cantSplit/>
          <w:trHeight w:hRule="exact" w:val="432"/>
          <w:jc w:val="center"/>
        </w:trPr>
        <w:tc>
          <w:tcPr>
            <w:tcW w:w="1615" w:type="pct"/>
            <w:tcBorders>
              <w:right w:val="single" w:sz="18" w:space="0" w:color="D68E30" w:themeColor="accent4" w:themeShade="BF"/>
            </w:tcBorders>
            <w:shd w:val="clear" w:color="auto" w:fill="auto"/>
          </w:tcPr>
          <w:bookmarkStart w:id="0" w:name="_GoBack"/>
          <w:bookmarkEnd w:id="0"/>
          <w:p w:rsidR="00FA7BB4" w:rsidRDefault="00FA7BB4" w:rsidP="00FA7BB4">
            <w:pPr>
              <w:pStyle w:val="Sous-titre"/>
              <w:ind w:left="0"/>
              <w:jc w:val="right"/>
            </w:pPr>
            <w:r>
              <w:rPr>
                <w:noProof/>
                <w:lang w:eastAsia="fr-FR"/>
                <w14:ligatures w14:val="none"/>
              </w:rPr>
              <mc:AlternateContent>
                <mc:Choice Requires="wps">
                  <w:drawing>
                    <wp:inline distT="0" distB="0" distL="0" distR="0" wp14:anchorId="007835E3" wp14:editId="1EB7ED7B">
                      <wp:extent cx="3034030" cy="260985"/>
                      <wp:effectExtent l="0" t="0" r="0" b="5715"/>
                      <wp:docPr id="1" name="Zone de texte 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34030" cy="2609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A7BB4" w:rsidRPr="00FA7BB4" w:rsidRDefault="00FA7BB4" w:rsidP="00FA7BB4">
                                  <w:pPr>
                                    <w:pStyle w:val="Titre1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FA7BB4">
                                    <w:rPr>
                                      <w:sz w:val="24"/>
                                      <w:szCs w:val="24"/>
                                    </w:rPr>
                                    <w:t>Confrérie des Chevaliers de Bacchus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007835E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 1" o:spid="_x0000_s1026" type="#_x0000_t202" style="width:238.9pt;height:20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" filled="f" stroked="f">
                      <v:textbox>
                        <w:txbxContent>
                          <w:p w:rsidR="00FA7BB4" w:rsidRPr="00FA7BB4" w:rsidRDefault="00FA7BB4" w:rsidP="00FA7BB4">
                            <w:pPr>
                              <w:pStyle w:val="Titre1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FA7BB4">
                              <w:rPr>
                                <w:sz w:val="24"/>
                                <w:szCs w:val="24"/>
                              </w:rPr>
                              <w:t>Confrérie des Chevaliers de Bacchus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18" w:type="pct"/>
            <w:tcBorders>
              <w:left w:val="single" w:sz="18" w:space="0" w:color="D68E30" w:themeColor="accent4" w:themeShade="BF"/>
            </w:tcBorders>
            <w:shd w:val="clear" w:color="auto" w:fill="auto"/>
            <w:vAlign w:val="center"/>
          </w:tcPr>
          <w:p w:rsidR="00FA7BB4" w:rsidRDefault="00FA7BB4" w:rsidP="00FA7BB4">
            <w:pPr>
              <w:pStyle w:val="Sous-titre"/>
              <w:ind w:left="0"/>
              <w:jc w:val="right"/>
            </w:pPr>
            <w:r>
              <w:rPr>
                <w:noProof/>
                <w:lang w:eastAsia="fr-FR"/>
                <w14:ligatures w14:val="none"/>
              </w:rPr>
              <mc:AlternateContent>
                <mc:Choice Requires="wps">
                  <w:drawing>
                    <wp:inline distT="0" distB="0" distL="0" distR="0" wp14:anchorId="111E3B04" wp14:editId="4FCAB153">
                      <wp:extent cx="1406456" cy="261257"/>
                      <wp:effectExtent l="0" t="0" r="0" b="5715"/>
                      <wp:docPr id="14" name="Zone de texte 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06456" cy="26125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A7BB4" w:rsidRPr="00FA7BB4" w:rsidRDefault="00FA7BB4" w:rsidP="00FA7BB4">
                                  <w:pPr>
                                    <w:pStyle w:val="Titre1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FA7BB4">
                                    <w:rPr>
                                      <w:sz w:val="20"/>
                                      <w:szCs w:val="20"/>
                                    </w:rPr>
                                    <w:t>21 novembre 2025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11E3B04" id="Zone de texte 14" o:spid="_x0000_s1027" type="#_x0000_t202" style="width:110.75pt;height:20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" filled="f" stroked="f">
                      <v:textbox>
                        <w:txbxContent>
                          <w:p w:rsidR="00FA7BB4" w:rsidRPr="00FA7BB4" w:rsidRDefault="00FA7BB4" w:rsidP="00FA7BB4">
                            <w:pPr>
                              <w:pStyle w:val="Titre1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A7BB4">
                              <w:rPr>
                                <w:sz w:val="20"/>
                                <w:szCs w:val="20"/>
                              </w:rPr>
                              <w:t>21 novembre 2025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92" w:type="pct"/>
            <w:tcBorders>
              <w:right w:val="single" w:sz="18" w:space="0" w:color="D68E30" w:themeColor="accent4" w:themeShade="BF"/>
            </w:tcBorders>
          </w:tcPr>
          <w:p w:rsidR="00FA7BB4" w:rsidRDefault="00FA7BB4" w:rsidP="00FA7BB4">
            <w:pPr>
              <w:pStyle w:val="Sous-titre"/>
            </w:pPr>
          </w:p>
        </w:tc>
        <w:tc>
          <w:tcPr>
            <w:tcW w:w="208" w:type="pct"/>
            <w:tcBorders>
              <w:left w:val="single" w:sz="18" w:space="0" w:color="D68E30" w:themeColor="accent4" w:themeShade="BF"/>
            </w:tcBorders>
          </w:tcPr>
          <w:p w:rsidR="00FA7BB4" w:rsidRDefault="00FA7BB4" w:rsidP="00FA7BB4">
            <w:pPr>
              <w:pStyle w:val="Textedebulles"/>
            </w:pPr>
          </w:p>
        </w:tc>
        <w:tc>
          <w:tcPr>
            <w:tcW w:w="2267" w:type="pct"/>
            <w:shd w:val="clear" w:color="auto" w:fill="auto"/>
            <w:vAlign w:val="center"/>
          </w:tcPr>
          <w:p w:rsidR="00FA7BB4" w:rsidRPr="006B59F6" w:rsidRDefault="00FA7BB4" w:rsidP="00FA7BB4">
            <w:pPr>
              <w:pStyle w:val="lmentdemenu"/>
              <w:ind w:left="0"/>
              <w:rPr>
                <w:color w:val="FFFFFF" w:themeColor="background1"/>
                <w:sz w:val="22"/>
                <w:szCs w:val="22"/>
              </w:rPr>
            </w:pPr>
            <w:r w:rsidRPr="006B59F6">
              <w:rPr>
                <w:color w:val="FFFFFF" w:themeColor="background1"/>
                <w:sz w:val="22"/>
                <w:szCs w:val="22"/>
              </w:rPr>
              <w:t>Espace Léo Ferré rue Charles Michels BAGNEUX</w:t>
            </w:r>
          </w:p>
        </w:tc>
      </w:tr>
      <w:tr w:rsidR="00FA7BB4" w:rsidTr="00C624B8">
        <w:trPr>
          <w:cantSplit/>
          <w:trHeight w:hRule="exact" w:val="1080"/>
          <w:jc w:val="center"/>
        </w:trPr>
        <w:tc>
          <w:tcPr>
            <w:tcW w:w="2333" w:type="pct"/>
            <w:gridSpan w:val="2"/>
            <w:tcMar>
              <w:top w:w="0" w:type="dxa"/>
            </w:tcMar>
          </w:tcPr>
          <w:p w:rsidR="00FA7BB4" w:rsidRDefault="00FA7BB4" w:rsidP="00FA7BB4">
            <w:pPr>
              <w:pStyle w:val="Titre"/>
            </w:pPr>
            <w:r w:rsidRPr="00F36A46">
              <w:rPr>
                <w:rFonts w:ascii="Lucida Handwriting" w:eastAsiaTheme="minorHAnsi" w:hAnsi="Lucida Handwriting" w:cstheme="minorBidi"/>
                <w:b w:val="0"/>
                <w:color w:val="FFFFFF" w:themeColor="background1"/>
                <w:kern w:val="2"/>
                <w:sz w:val="40"/>
                <w:szCs w:val="40"/>
                <w14:stylisticSets/>
              </w:rPr>
              <w:t>BAL DU BEAUJOLAIS NOUVEAU</w:t>
            </w:r>
          </w:p>
        </w:tc>
        <w:tc>
          <w:tcPr>
            <w:tcW w:w="192" w:type="pct"/>
            <w:vMerge w:val="restart"/>
            <w:tcBorders>
              <w:right w:val="single" w:sz="18" w:space="0" w:color="D68E30" w:themeColor="accent4" w:themeShade="BF"/>
            </w:tcBorders>
          </w:tcPr>
          <w:p w:rsidR="00FA7BB4" w:rsidRDefault="00FA7BB4" w:rsidP="00FA7BB4">
            <w:pPr>
              <w:pStyle w:val="lmentdemenu"/>
            </w:pPr>
          </w:p>
        </w:tc>
        <w:tc>
          <w:tcPr>
            <w:tcW w:w="208" w:type="pct"/>
            <w:vMerge w:val="restart"/>
            <w:tcBorders>
              <w:left w:val="single" w:sz="18" w:space="0" w:color="D68E30" w:themeColor="accent4" w:themeShade="BF"/>
            </w:tcBorders>
          </w:tcPr>
          <w:p w:rsidR="00FA7BB4" w:rsidRDefault="00FA7BB4" w:rsidP="00FA7BB4">
            <w:pPr>
              <w:pStyle w:val="lmentdemenu"/>
            </w:pPr>
          </w:p>
        </w:tc>
        <w:tc>
          <w:tcPr>
            <w:tcW w:w="2267" w:type="pct"/>
            <w:vMerge w:val="restart"/>
          </w:tcPr>
          <w:p w:rsidR="00FA7BB4" w:rsidRDefault="00FA7BB4" w:rsidP="00FA7BB4">
            <w:pPr>
              <w:spacing w:after="0" w:line="360" w:lineRule="auto"/>
              <w:jc w:val="center"/>
              <w:rPr>
                <w:rFonts w:ascii="Lucida Handwriting" w:hAnsi="Lucida Handwriting"/>
                <w:szCs w:val="24"/>
              </w:rPr>
            </w:pPr>
          </w:p>
          <w:p w:rsidR="00FA7BB4" w:rsidRDefault="00FA7BB4" w:rsidP="00FA7BB4">
            <w:pPr>
              <w:spacing w:after="0" w:line="360" w:lineRule="auto"/>
              <w:jc w:val="center"/>
              <w:rPr>
                <w:rFonts w:ascii="Lucida Handwriting" w:hAnsi="Lucida Handwriting"/>
                <w:szCs w:val="24"/>
              </w:rPr>
            </w:pPr>
          </w:p>
          <w:p w:rsidR="00FA7BB4" w:rsidRDefault="00FA7BB4" w:rsidP="00FA7BB4">
            <w:pPr>
              <w:spacing w:after="0" w:line="360" w:lineRule="auto"/>
              <w:jc w:val="center"/>
              <w:rPr>
                <w:rFonts w:ascii="Lucida Handwriting" w:hAnsi="Lucida Handwriting"/>
                <w:szCs w:val="24"/>
              </w:rPr>
            </w:pPr>
            <w:r w:rsidRPr="00005915">
              <w:rPr>
                <w:rFonts w:ascii="Lucida Handwriting" w:hAnsi="Lucida Handwriting"/>
                <w:szCs w:val="24"/>
              </w:rPr>
              <w:t xml:space="preserve">la Confrérie balnéolaise des chevaliers </w:t>
            </w:r>
          </w:p>
          <w:p w:rsidR="00FA7BB4" w:rsidRPr="00005915" w:rsidRDefault="00FA7BB4" w:rsidP="00FA7BB4">
            <w:pPr>
              <w:spacing w:after="0" w:line="360" w:lineRule="auto"/>
              <w:jc w:val="center"/>
              <w:rPr>
                <w:rFonts w:ascii="Lucida Handwriting" w:hAnsi="Lucida Handwriting"/>
                <w:szCs w:val="24"/>
              </w:rPr>
            </w:pPr>
            <w:r w:rsidRPr="00005915">
              <w:rPr>
                <w:rFonts w:ascii="Lucida Handwriting" w:hAnsi="Lucida Handwriting"/>
                <w:szCs w:val="24"/>
              </w:rPr>
              <w:t xml:space="preserve">de Bacchus </w:t>
            </w:r>
            <w:r>
              <w:rPr>
                <w:rFonts w:ascii="Lucida Handwriting" w:hAnsi="Lucida Handwriting"/>
                <w:szCs w:val="24"/>
              </w:rPr>
              <w:t xml:space="preserve"> </w:t>
            </w:r>
            <w:r w:rsidRPr="00005915">
              <w:rPr>
                <w:rFonts w:ascii="Lucida Handwriting" w:hAnsi="Lucida Handwriting"/>
                <w:szCs w:val="24"/>
              </w:rPr>
              <w:t xml:space="preserve">organise </w:t>
            </w:r>
          </w:p>
          <w:p w:rsidR="00FA7BB4" w:rsidRDefault="00FA7BB4" w:rsidP="00FA7BB4">
            <w:pPr>
              <w:spacing w:after="0" w:line="360" w:lineRule="auto"/>
              <w:jc w:val="center"/>
              <w:rPr>
                <w:rFonts w:ascii="Lucida Handwriting" w:hAnsi="Lucida Handwriting"/>
                <w:szCs w:val="24"/>
              </w:rPr>
            </w:pPr>
            <w:r>
              <w:rPr>
                <w:rFonts w:ascii="Lucida Handwriting" w:hAnsi="Lucida Handwriting"/>
                <w:szCs w:val="24"/>
              </w:rPr>
              <w:t xml:space="preserve">une soirée festive et dansante </w:t>
            </w:r>
          </w:p>
          <w:p w:rsidR="00FA7BB4" w:rsidRDefault="00FA7BB4" w:rsidP="00FA7BB4">
            <w:pPr>
              <w:spacing w:after="0" w:line="360" w:lineRule="auto"/>
              <w:jc w:val="center"/>
              <w:rPr>
                <w:rFonts w:ascii="Lucida Handwriting" w:hAnsi="Lucida Handwriting"/>
                <w:szCs w:val="24"/>
              </w:rPr>
            </w:pPr>
            <w:r>
              <w:rPr>
                <w:rFonts w:ascii="Lucida Handwriting" w:hAnsi="Lucida Handwriting"/>
                <w:szCs w:val="24"/>
              </w:rPr>
              <w:t xml:space="preserve">pour l’arrivée du Beaujolais Nouveau </w:t>
            </w:r>
          </w:p>
          <w:p w:rsidR="00FA7BB4" w:rsidRDefault="00FA7BB4" w:rsidP="00FA7BB4">
            <w:pPr>
              <w:spacing w:after="0" w:line="360" w:lineRule="auto"/>
              <w:jc w:val="center"/>
              <w:rPr>
                <w:rFonts w:ascii="Lucida Handwriting" w:hAnsi="Lucida Handwriting"/>
                <w:szCs w:val="24"/>
              </w:rPr>
            </w:pPr>
            <w:r>
              <w:rPr>
                <w:rFonts w:ascii="Lucida Handwriting" w:hAnsi="Lucida Handwriting"/>
                <w:szCs w:val="24"/>
              </w:rPr>
              <w:t xml:space="preserve">le vendredi 21 novembre 2025 </w:t>
            </w:r>
          </w:p>
          <w:p w:rsidR="00FA7BB4" w:rsidRDefault="00FA7BB4" w:rsidP="00FA7BB4">
            <w:pPr>
              <w:spacing w:after="0" w:line="360" w:lineRule="auto"/>
              <w:jc w:val="center"/>
              <w:rPr>
                <w:rFonts w:ascii="Lucida Handwriting" w:hAnsi="Lucida Handwriting"/>
                <w:szCs w:val="24"/>
              </w:rPr>
            </w:pPr>
            <w:r>
              <w:rPr>
                <w:rFonts w:ascii="Lucida Handwriting" w:hAnsi="Lucida Handwriting"/>
                <w:szCs w:val="24"/>
              </w:rPr>
              <w:t>A partir de 19 h 00, cérémonie d’intronisations au sein de la Confrérie</w:t>
            </w:r>
          </w:p>
          <w:p w:rsidR="00FA7BB4" w:rsidRDefault="00FA7BB4" w:rsidP="00FA7BB4">
            <w:pPr>
              <w:spacing w:after="0" w:line="360" w:lineRule="auto"/>
              <w:jc w:val="center"/>
              <w:rPr>
                <w:rFonts w:ascii="Lucida Handwriting" w:hAnsi="Lucida Handwriting"/>
                <w:szCs w:val="24"/>
              </w:rPr>
            </w:pPr>
            <w:r>
              <w:rPr>
                <w:rFonts w:ascii="Lucida Handwriting" w:hAnsi="Lucida Handwriting"/>
                <w:szCs w:val="24"/>
              </w:rPr>
              <w:t>suivi du repas dansant à 20 h 00</w:t>
            </w:r>
          </w:p>
          <w:p w:rsidR="00FA7BB4" w:rsidRDefault="00FA7BB4" w:rsidP="00FA7BB4">
            <w:pPr>
              <w:spacing w:after="0" w:line="360" w:lineRule="auto"/>
              <w:jc w:val="center"/>
              <w:rPr>
                <w:rFonts w:ascii="Lucida Handwriting" w:hAnsi="Lucida Handwriting"/>
                <w:szCs w:val="24"/>
              </w:rPr>
            </w:pPr>
            <w:r>
              <w:rPr>
                <w:rFonts w:ascii="Lucida Handwriting" w:hAnsi="Lucida Handwriting"/>
                <w:szCs w:val="24"/>
              </w:rPr>
              <w:t>Prix du repas : 55 € par personne</w:t>
            </w:r>
          </w:p>
          <w:p w:rsidR="00FA7BB4" w:rsidRDefault="00FA7BB4" w:rsidP="00FA7BB4">
            <w:pPr>
              <w:spacing w:after="0" w:line="360" w:lineRule="auto"/>
              <w:jc w:val="center"/>
              <w:rPr>
                <w:rFonts w:ascii="Lucida Handwriting" w:hAnsi="Lucida Handwriting"/>
                <w:szCs w:val="24"/>
              </w:rPr>
            </w:pPr>
            <w:r>
              <w:rPr>
                <w:rFonts w:ascii="Lucida Handwriting" w:hAnsi="Lucida Handwriting"/>
                <w:szCs w:val="24"/>
              </w:rPr>
              <w:t xml:space="preserve">Renseignements auprès de James PORCHER </w:t>
            </w:r>
          </w:p>
          <w:p w:rsidR="00FA7BB4" w:rsidRDefault="00FA7BB4" w:rsidP="00FA7BB4">
            <w:pPr>
              <w:spacing w:after="0" w:line="360" w:lineRule="auto"/>
              <w:jc w:val="center"/>
              <w:rPr>
                <w:rFonts w:ascii="Lucida Handwriting" w:hAnsi="Lucida Handwriting"/>
                <w:szCs w:val="24"/>
              </w:rPr>
            </w:pPr>
            <w:r>
              <w:rPr>
                <w:rFonts w:ascii="Lucida Handwriting" w:hAnsi="Lucida Handwriting"/>
                <w:szCs w:val="24"/>
              </w:rPr>
              <w:t>au 06.86.76.07.37.</w:t>
            </w:r>
          </w:p>
          <w:p w:rsidR="00FA7BB4" w:rsidRDefault="00FA7BB4" w:rsidP="00FA7BB4">
            <w:pPr>
              <w:spacing w:after="0" w:line="360" w:lineRule="auto"/>
              <w:jc w:val="center"/>
              <w:rPr>
                <w:rFonts w:ascii="Lucida Handwriting" w:hAnsi="Lucida Handwriting"/>
                <w:szCs w:val="24"/>
              </w:rPr>
            </w:pPr>
          </w:p>
          <w:p w:rsidR="00FA7BB4" w:rsidRPr="00DE30B4" w:rsidRDefault="00FA7BB4" w:rsidP="00FA7BB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Theme="majorHAnsi" w:hAnsiTheme="majorHAnsi" w:cs="Arial"/>
                <w:szCs w:val="24"/>
              </w:rPr>
            </w:pPr>
            <w:r w:rsidRPr="00DE30B4">
              <w:rPr>
                <w:rFonts w:asciiTheme="majorHAnsi" w:hAnsiTheme="majorHAnsi" w:cs="Arial"/>
                <w:color w:val="D9D9D9" w:themeColor="background1" w:themeShade="D9"/>
                <w:szCs w:val="24"/>
              </w:rPr>
              <w:t xml:space="preserve">Pré-réservation sur notre adresse de messagerie </w:t>
            </w:r>
            <w:hyperlink r:id="rId7" w:history="1">
              <w:r w:rsidRPr="00695C25">
                <w:rPr>
                  <w:rStyle w:val="Lienhypertexte"/>
                  <w:rFonts w:asciiTheme="majorHAnsi" w:hAnsiTheme="majorHAnsi" w:cs="Arial"/>
                  <w:szCs w:val="24"/>
                </w:rPr>
                <w:t>chevaliersbacchus92220@gmail.com</w:t>
              </w:r>
            </w:hyperlink>
            <w:r w:rsidRPr="00695C25">
              <w:rPr>
                <w:rStyle w:val="Lienhypertexte"/>
                <w:rFonts w:asciiTheme="majorHAnsi" w:hAnsiTheme="majorHAnsi" w:cs="Arial"/>
                <w:szCs w:val="24"/>
              </w:rPr>
              <w:t xml:space="preserve"> </w:t>
            </w:r>
            <w:r>
              <w:rPr>
                <w:rFonts w:asciiTheme="majorHAnsi" w:hAnsiTheme="majorHAnsi" w:cs="Arial"/>
                <w:color w:val="000000" w:themeColor="text1"/>
                <w:szCs w:val="24"/>
              </w:rPr>
              <w:t xml:space="preserve"> </w:t>
            </w:r>
            <w:r w:rsidRPr="00DE30B4">
              <w:rPr>
                <w:rFonts w:asciiTheme="majorHAnsi" w:hAnsiTheme="majorHAnsi" w:cs="Arial"/>
                <w:szCs w:val="24"/>
              </w:rPr>
              <w:t>mais réservation ferme par courrier accompagné du chèque à l’adresse suivante : 5/7, Mail des Cuverons 92220 Bagneux</w:t>
            </w:r>
          </w:p>
          <w:p w:rsidR="00FA7BB4" w:rsidRDefault="00FA7BB4" w:rsidP="00FA7BB4">
            <w:pPr>
              <w:jc w:val="center"/>
              <w:rPr>
                <w:szCs w:val="24"/>
              </w:rPr>
            </w:pPr>
          </w:p>
          <w:p w:rsidR="00FA7BB4" w:rsidRPr="001532AB" w:rsidRDefault="00FA7BB4" w:rsidP="00FA7BB4">
            <w:pPr>
              <w:jc w:val="center"/>
              <w:rPr>
                <w:szCs w:val="24"/>
              </w:rPr>
            </w:pPr>
          </w:p>
        </w:tc>
      </w:tr>
      <w:tr w:rsidR="00FA7BB4" w:rsidTr="00C624B8">
        <w:trPr>
          <w:cantSplit/>
          <w:trHeight w:hRule="exact" w:val="274"/>
          <w:jc w:val="center"/>
        </w:trPr>
        <w:tc>
          <w:tcPr>
            <w:tcW w:w="2333" w:type="pct"/>
            <w:gridSpan w:val="2"/>
            <w:vAlign w:val="center"/>
          </w:tcPr>
          <w:p w:rsidR="00FA7BB4" w:rsidRPr="00C624B8" w:rsidRDefault="00FA7BB4" w:rsidP="00FA7BB4">
            <w:pPr>
              <w:pStyle w:val="Sous-titre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inline distT="0" distB="0" distL="0" distR="0" wp14:anchorId="2E01AD6F" wp14:editId="11674941">
                      <wp:extent cx="933450" cy="0"/>
                      <wp:effectExtent l="0" t="19050" r="19050" b="19050"/>
                      <wp:docPr id="12" name="Connecteur droit 12" descr="Ligne droit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33450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accent4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29D03411" id="Connecteur droit 12" o:spid="_x0000_s1026" alt="Ligne droit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73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" strokecolor="#d68e30 [2407]" strokeweight="2.25pt">
                      <v:stroke joinstyle="miter"/>
                      <w10:anchorlock/>
                    </v:line>
                  </w:pict>
                </mc:Fallback>
              </mc:AlternateContent>
            </w:r>
          </w:p>
        </w:tc>
        <w:tc>
          <w:tcPr>
            <w:tcW w:w="192" w:type="pct"/>
            <w:vMerge/>
            <w:tcBorders>
              <w:right w:val="single" w:sz="18" w:space="0" w:color="D68E30" w:themeColor="accent4" w:themeShade="BF"/>
            </w:tcBorders>
          </w:tcPr>
          <w:p w:rsidR="00FA7BB4" w:rsidRDefault="00FA7BB4" w:rsidP="00FA7BB4">
            <w:pPr>
              <w:pStyle w:val="lmentdemenu"/>
            </w:pPr>
          </w:p>
        </w:tc>
        <w:tc>
          <w:tcPr>
            <w:tcW w:w="208" w:type="pct"/>
            <w:vMerge/>
            <w:tcBorders>
              <w:left w:val="single" w:sz="18" w:space="0" w:color="D68E30" w:themeColor="accent4" w:themeShade="BF"/>
            </w:tcBorders>
          </w:tcPr>
          <w:p w:rsidR="00FA7BB4" w:rsidRDefault="00FA7BB4" w:rsidP="00FA7BB4">
            <w:pPr>
              <w:pStyle w:val="lmentdemenu"/>
            </w:pPr>
          </w:p>
        </w:tc>
        <w:tc>
          <w:tcPr>
            <w:tcW w:w="2267" w:type="pct"/>
            <w:vMerge/>
          </w:tcPr>
          <w:p w:rsidR="00FA7BB4" w:rsidRDefault="00FA7BB4" w:rsidP="00FA7BB4">
            <w:pPr>
              <w:pStyle w:val="lmentdemenu"/>
              <w:ind w:left="0"/>
              <w:jc w:val="left"/>
            </w:pPr>
          </w:p>
        </w:tc>
      </w:tr>
      <w:tr w:rsidR="00FA7BB4" w:rsidTr="00C624B8">
        <w:trPr>
          <w:cantSplit/>
          <w:trHeight w:hRule="exact" w:val="8395"/>
          <w:jc w:val="center"/>
        </w:trPr>
        <w:tc>
          <w:tcPr>
            <w:tcW w:w="2333" w:type="pct"/>
            <w:gridSpan w:val="2"/>
            <w:vAlign w:val="center"/>
          </w:tcPr>
          <w:p w:rsidR="00FA7BB4" w:rsidRPr="003D0CFE" w:rsidRDefault="00FA7BB4" w:rsidP="00FA7BB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MENU</w:t>
            </w:r>
          </w:p>
          <w:p w:rsidR="00FA7BB4" w:rsidRDefault="00FA7BB4" w:rsidP="00FA7BB4">
            <w:pPr>
              <w:spacing w:after="0" w:line="240" w:lineRule="auto"/>
            </w:pPr>
            <w:r>
              <w:t>Apéritif accompagné de bouchées et autres grignotages</w:t>
            </w:r>
          </w:p>
          <w:p w:rsidR="00FA7BB4" w:rsidRDefault="00FA7BB4" w:rsidP="00FA7BB4">
            <w:pPr>
              <w:spacing w:after="0" w:line="240" w:lineRule="auto"/>
              <w:jc w:val="center"/>
            </w:pPr>
            <w:r>
              <w:t>Le vrai Kir ou le Communard</w:t>
            </w:r>
          </w:p>
          <w:p w:rsidR="00FA7BB4" w:rsidRDefault="00FA7BB4" w:rsidP="00FA7BB4">
            <w:pPr>
              <w:spacing w:after="0" w:line="240" w:lineRule="auto"/>
              <w:jc w:val="center"/>
            </w:pPr>
          </w:p>
          <w:p w:rsidR="00FA7BB4" w:rsidRDefault="00FA7BB4" w:rsidP="00FA7BB4">
            <w:pPr>
              <w:spacing w:after="0" w:line="240" w:lineRule="auto"/>
              <w:rPr>
                <w:rFonts w:ascii="Lucida Handwriting" w:hAnsi="Lucida Handwriting" w:cs="Times New Roman"/>
                <w:szCs w:val="24"/>
              </w:rPr>
            </w:pPr>
            <w:r w:rsidRPr="008B12AF">
              <w:rPr>
                <w:rFonts w:ascii="Lucida Handwriting" w:hAnsi="Lucida Handwriting" w:cs="Times New Roman"/>
                <w:szCs w:val="24"/>
              </w:rPr>
              <w:t xml:space="preserve">Assiette lyonnaise  </w:t>
            </w:r>
            <w:r>
              <w:rPr>
                <w:rFonts w:ascii="Lucida Handwriting" w:hAnsi="Lucida Handwriting" w:cs="Times New Roman"/>
                <w:szCs w:val="24"/>
              </w:rPr>
              <w:t>(</w:t>
            </w:r>
            <w:r w:rsidRPr="008B12AF">
              <w:rPr>
                <w:rFonts w:ascii="Lucida Handwriting" w:hAnsi="Lucida Handwriting" w:cs="Times New Roman"/>
                <w:szCs w:val="24"/>
              </w:rPr>
              <w:t>s</w:t>
            </w:r>
            <w:r>
              <w:rPr>
                <w:rFonts w:ascii="Lucida Handwriting" w:hAnsi="Lucida Handwriting" w:cs="Times New Roman"/>
                <w:szCs w:val="24"/>
              </w:rPr>
              <w:t>aucisson à</w:t>
            </w:r>
            <w:r w:rsidRPr="008B12AF">
              <w:rPr>
                <w:rFonts w:ascii="Lucida Handwriting" w:hAnsi="Lucida Handwriting" w:cs="Times New Roman"/>
                <w:szCs w:val="24"/>
              </w:rPr>
              <w:t xml:space="preserve"> la </w:t>
            </w:r>
            <w:proofErr w:type="gramStart"/>
            <w:r w:rsidRPr="008B12AF">
              <w:rPr>
                <w:rFonts w:ascii="Lucida Handwriting" w:hAnsi="Lucida Handwriting" w:cs="Times New Roman"/>
                <w:szCs w:val="24"/>
              </w:rPr>
              <w:t>pistache ,</w:t>
            </w:r>
            <w:proofErr w:type="gramEnd"/>
            <w:r w:rsidRPr="008B12AF">
              <w:rPr>
                <w:rFonts w:ascii="Lucida Handwriting" w:hAnsi="Lucida Handwriting" w:cs="Times New Roman"/>
                <w:szCs w:val="24"/>
              </w:rPr>
              <w:t xml:space="preserve"> saucisson jésus, ter</w:t>
            </w:r>
            <w:r>
              <w:rPr>
                <w:rFonts w:ascii="Lucida Handwriting" w:hAnsi="Lucida Handwriting" w:cs="Times New Roman"/>
                <w:szCs w:val="24"/>
              </w:rPr>
              <w:t>rine de campagne, grattons, pâté</w:t>
            </w:r>
            <w:r w:rsidRPr="008B12AF">
              <w:rPr>
                <w:rFonts w:ascii="Lucida Handwriting" w:hAnsi="Lucida Handwriting" w:cs="Times New Roman"/>
                <w:szCs w:val="24"/>
              </w:rPr>
              <w:t xml:space="preserve"> en croute , cornichons , pickles )</w:t>
            </w:r>
          </w:p>
          <w:p w:rsidR="00FA7BB4" w:rsidRPr="008B12AF" w:rsidRDefault="00FA7BB4" w:rsidP="00FA7BB4">
            <w:pPr>
              <w:spacing w:after="0" w:line="240" w:lineRule="auto"/>
              <w:jc w:val="center"/>
              <w:rPr>
                <w:rFonts w:ascii="Lucida Handwriting" w:hAnsi="Lucida Handwriting" w:cs="Times New Roman"/>
                <w:szCs w:val="24"/>
              </w:rPr>
            </w:pPr>
          </w:p>
          <w:p w:rsidR="00FA7BB4" w:rsidRPr="00052BFF" w:rsidRDefault="00FA7BB4" w:rsidP="00FA7BB4">
            <w:pPr>
              <w:spacing w:after="0" w:line="240" w:lineRule="auto"/>
              <w:jc w:val="center"/>
              <w:rPr>
                <w:rFonts w:ascii="Lucida Handwriting" w:hAnsi="Lucida Handwriting"/>
                <w:b/>
                <w:szCs w:val="24"/>
              </w:rPr>
            </w:pPr>
            <w:r w:rsidRPr="00052BFF">
              <w:rPr>
                <w:rFonts w:ascii="Lucida Handwriting" w:hAnsi="Lucida Handwriting"/>
                <w:b/>
                <w:szCs w:val="24"/>
              </w:rPr>
              <w:t>Bœuf braisé au vin rouge et son gratin dauphinois</w:t>
            </w:r>
          </w:p>
          <w:p w:rsidR="00FA7BB4" w:rsidRDefault="00FA7BB4" w:rsidP="00FA7BB4">
            <w:pPr>
              <w:spacing w:after="0" w:line="240" w:lineRule="auto"/>
              <w:jc w:val="center"/>
              <w:rPr>
                <w:rFonts w:ascii="Lucida Handwriting" w:hAnsi="Lucida Handwriting"/>
                <w:b/>
                <w:lang w:eastAsia="ja-JP"/>
              </w:rPr>
            </w:pPr>
          </w:p>
          <w:p w:rsidR="00FA7BB4" w:rsidRDefault="00FA7BB4" w:rsidP="00FA7BB4">
            <w:pPr>
              <w:spacing w:after="0" w:line="240" w:lineRule="auto"/>
              <w:jc w:val="center"/>
              <w:rPr>
                <w:rFonts w:ascii="Lucida Handwriting" w:hAnsi="Lucida Handwriting"/>
                <w:b/>
                <w:lang w:eastAsia="ja-JP"/>
              </w:rPr>
            </w:pPr>
            <w:r w:rsidRPr="00052BFF">
              <w:rPr>
                <w:rFonts w:ascii="Lucida Handwriting" w:hAnsi="Lucida Handwriting"/>
                <w:b/>
                <w:lang w:eastAsia="ja-JP"/>
              </w:rPr>
              <w:t>Framboisier</w:t>
            </w:r>
          </w:p>
          <w:p w:rsidR="00FA7BB4" w:rsidRDefault="00FA7BB4" w:rsidP="00FA7BB4">
            <w:pPr>
              <w:spacing w:after="0" w:line="240" w:lineRule="auto"/>
              <w:jc w:val="center"/>
              <w:rPr>
                <w:rFonts w:ascii="Lucida Handwriting" w:hAnsi="Lucida Handwriting"/>
                <w:b/>
                <w:lang w:eastAsia="ja-JP"/>
              </w:rPr>
            </w:pPr>
          </w:p>
          <w:p w:rsidR="00FA7BB4" w:rsidRDefault="00FA7BB4" w:rsidP="00FA7BB4">
            <w:pPr>
              <w:spacing w:after="0" w:line="240" w:lineRule="auto"/>
              <w:jc w:val="center"/>
              <w:rPr>
                <w:rFonts w:ascii="Lucida Handwriting" w:hAnsi="Lucida Handwriting"/>
                <w:b/>
                <w:lang w:eastAsia="ja-JP"/>
              </w:rPr>
            </w:pPr>
            <w:r>
              <w:rPr>
                <w:rFonts w:ascii="Lucida Handwriting" w:hAnsi="Lucida Handwriting"/>
                <w:b/>
                <w:lang w:eastAsia="ja-JP"/>
              </w:rPr>
              <w:t>Café</w:t>
            </w:r>
          </w:p>
          <w:p w:rsidR="00FA7BB4" w:rsidRDefault="00FA7BB4" w:rsidP="00FA7BB4">
            <w:pPr>
              <w:spacing w:after="0" w:line="240" w:lineRule="auto"/>
              <w:jc w:val="center"/>
              <w:rPr>
                <w:rFonts w:ascii="Lucida Handwriting" w:hAnsi="Lucida Handwriting"/>
                <w:b/>
                <w:lang w:eastAsia="ja-JP"/>
              </w:rPr>
            </w:pPr>
          </w:p>
          <w:p w:rsidR="00FA7BB4" w:rsidRDefault="00FA7BB4" w:rsidP="00FA7BB4">
            <w:pPr>
              <w:spacing w:after="0" w:line="240" w:lineRule="auto"/>
              <w:jc w:val="center"/>
              <w:rPr>
                <w:lang w:eastAsia="ja-JP"/>
              </w:rPr>
            </w:pPr>
          </w:p>
          <w:p w:rsidR="00FA7BB4" w:rsidRPr="008B12AF" w:rsidRDefault="00FA7BB4" w:rsidP="00FA7BB4">
            <w:pPr>
              <w:jc w:val="center"/>
              <w:rPr>
                <w:i/>
                <w:lang w:eastAsia="ja-JP"/>
              </w:rPr>
            </w:pPr>
            <w:r w:rsidRPr="008B12AF">
              <w:rPr>
                <w:i/>
                <w:lang w:eastAsia="ja-JP"/>
              </w:rPr>
              <w:t xml:space="preserve">Le Beaujolais de la </w:t>
            </w:r>
            <w:r w:rsidRPr="001D294F">
              <w:rPr>
                <w:b/>
                <w:i/>
                <w:lang w:eastAsia="ja-JP"/>
              </w:rPr>
              <w:t xml:space="preserve">Maison </w:t>
            </w:r>
            <w:proofErr w:type="spellStart"/>
            <w:r w:rsidRPr="001D294F">
              <w:rPr>
                <w:b/>
                <w:i/>
                <w:lang w:eastAsia="ja-JP"/>
              </w:rPr>
              <w:t>Tavian</w:t>
            </w:r>
            <w:proofErr w:type="spellEnd"/>
            <w:r w:rsidRPr="008B12AF">
              <w:rPr>
                <w:i/>
                <w:lang w:eastAsia="ja-JP"/>
              </w:rPr>
              <w:t xml:space="preserve"> sera servi à table</w:t>
            </w:r>
          </w:p>
          <w:p w:rsidR="00FA7BB4" w:rsidRDefault="00FA7BB4" w:rsidP="00FA7BB4">
            <w:pPr>
              <w:jc w:val="center"/>
              <w:rPr>
                <w:i/>
                <w:lang w:eastAsia="ja-JP"/>
              </w:rPr>
            </w:pPr>
            <w:r w:rsidRPr="008B12AF">
              <w:rPr>
                <w:i/>
                <w:lang w:eastAsia="ja-JP"/>
              </w:rPr>
              <w:t>Le repas est préparé par le traiteur « </w:t>
            </w:r>
            <w:r w:rsidRPr="001D294F">
              <w:rPr>
                <w:b/>
                <w:i/>
                <w:lang w:eastAsia="ja-JP"/>
              </w:rPr>
              <w:t>Le Petit Lys</w:t>
            </w:r>
            <w:r w:rsidRPr="008B12AF">
              <w:rPr>
                <w:i/>
                <w:lang w:eastAsia="ja-JP"/>
              </w:rPr>
              <w:t> »</w:t>
            </w:r>
            <w:r>
              <w:rPr>
                <w:i/>
                <w:lang w:eastAsia="ja-JP"/>
              </w:rPr>
              <w:t xml:space="preserve"> et l’apéritif par vos serviteurs</w:t>
            </w:r>
          </w:p>
          <w:p w:rsidR="00FA7BB4" w:rsidRPr="001D294F" w:rsidRDefault="00FA7BB4" w:rsidP="00FA7BB4">
            <w:pPr>
              <w:jc w:val="center"/>
              <w:rPr>
                <w:rFonts w:asciiTheme="majorHAnsi" w:hAnsiTheme="majorHAnsi"/>
                <w:b/>
                <w:i/>
                <w:szCs w:val="24"/>
                <w:lang w:eastAsia="ja-JP"/>
              </w:rPr>
            </w:pPr>
            <w:r>
              <w:rPr>
                <w:i/>
                <w:lang w:eastAsia="ja-JP"/>
              </w:rPr>
              <w:t xml:space="preserve">L’animation musicale par le </w:t>
            </w:r>
            <w:r w:rsidRPr="001D294F">
              <w:rPr>
                <w:rFonts w:asciiTheme="majorHAnsi" w:hAnsiTheme="majorHAnsi"/>
                <w:i/>
                <w:szCs w:val="24"/>
                <w:lang w:eastAsia="ja-JP"/>
              </w:rPr>
              <w:t xml:space="preserve">trio </w:t>
            </w:r>
            <w:proofErr w:type="spellStart"/>
            <w:r w:rsidRPr="001D294F">
              <w:rPr>
                <w:rFonts w:asciiTheme="majorHAnsi" w:hAnsiTheme="majorHAnsi"/>
                <w:b/>
                <w:bCs/>
                <w:i/>
                <w:szCs w:val="24"/>
              </w:rPr>
              <w:t>Mily’s</w:t>
            </w:r>
            <w:proofErr w:type="spellEnd"/>
            <w:r w:rsidRPr="001D294F">
              <w:rPr>
                <w:rFonts w:asciiTheme="majorHAnsi" w:hAnsiTheme="majorHAnsi"/>
                <w:b/>
                <w:bCs/>
                <w:i/>
                <w:szCs w:val="24"/>
              </w:rPr>
              <w:t xml:space="preserve"> Band</w:t>
            </w:r>
          </w:p>
          <w:p w:rsidR="00FA7BB4" w:rsidRPr="008B12AF" w:rsidRDefault="00FA7BB4" w:rsidP="00FA7BB4">
            <w:pPr>
              <w:jc w:val="center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Une tombola sera organisée lors de la soirée</w:t>
            </w:r>
          </w:p>
          <w:p w:rsidR="00FA7BB4" w:rsidRPr="001532AB" w:rsidRDefault="00FA7BB4" w:rsidP="00FA7BB4">
            <w:pPr>
              <w:jc w:val="center"/>
              <w:rPr>
                <w:lang w:eastAsia="ja-JP"/>
              </w:rPr>
            </w:pPr>
          </w:p>
        </w:tc>
        <w:tc>
          <w:tcPr>
            <w:tcW w:w="192" w:type="pct"/>
            <w:vMerge/>
            <w:tcBorders>
              <w:right w:val="single" w:sz="18" w:space="0" w:color="D68E30" w:themeColor="accent4" w:themeShade="BF"/>
            </w:tcBorders>
            <w:vAlign w:val="center"/>
          </w:tcPr>
          <w:p w:rsidR="00FA7BB4" w:rsidRDefault="00FA7BB4" w:rsidP="00FA7BB4">
            <w:pPr>
              <w:pStyle w:val="lmentdemenu"/>
            </w:pPr>
          </w:p>
        </w:tc>
        <w:tc>
          <w:tcPr>
            <w:tcW w:w="208" w:type="pct"/>
            <w:vMerge/>
            <w:tcBorders>
              <w:left w:val="single" w:sz="18" w:space="0" w:color="D68E30" w:themeColor="accent4" w:themeShade="BF"/>
            </w:tcBorders>
          </w:tcPr>
          <w:p w:rsidR="00FA7BB4" w:rsidRDefault="00FA7BB4" w:rsidP="00FA7BB4">
            <w:pPr>
              <w:pStyle w:val="lmentdemenu"/>
            </w:pPr>
          </w:p>
        </w:tc>
        <w:tc>
          <w:tcPr>
            <w:tcW w:w="2267" w:type="pct"/>
            <w:vMerge/>
          </w:tcPr>
          <w:p w:rsidR="00FA7BB4" w:rsidRDefault="00FA7BB4" w:rsidP="00FA7BB4">
            <w:pPr>
              <w:pStyle w:val="lmentdemenu"/>
              <w:ind w:left="0"/>
              <w:jc w:val="left"/>
            </w:pPr>
          </w:p>
        </w:tc>
      </w:tr>
    </w:tbl>
    <w:p w:rsidR="00534C7A" w:rsidRPr="00C624B8" w:rsidRDefault="00836057">
      <w:pPr>
        <w:rPr>
          <w:sz w:val="6"/>
        </w:rPr>
      </w:pPr>
    </w:p>
    <w:sectPr w:rsidR="00534C7A" w:rsidRPr="00C624B8" w:rsidSect="00054A30">
      <w:headerReference w:type="default" r:id="rId8"/>
      <w:pgSz w:w="16838" w:h="11906" w:orient="landscape" w:code="9"/>
      <w:pgMar w:top="576" w:right="720" w:bottom="576" w:left="72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7BB4" w:rsidRDefault="00FA7BB4" w:rsidP="00845A3A">
      <w:pPr>
        <w:spacing w:after="0" w:line="240" w:lineRule="auto"/>
      </w:pPr>
      <w:r>
        <w:separator/>
      </w:r>
    </w:p>
  </w:endnote>
  <w:endnote w:type="continuationSeparator" w:id="0">
    <w:p w:rsidR="00FA7BB4" w:rsidRDefault="00FA7BB4" w:rsidP="00845A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7BB4" w:rsidRDefault="00FA7BB4" w:rsidP="00845A3A">
      <w:pPr>
        <w:spacing w:after="0" w:line="240" w:lineRule="auto"/>
      </w:pPr>
      <w:r>
        <w:separator/>
      </w:r>
    </w:p>
  </w:footnote>
  <w:footnote w:type="continuationSeparator" w:id="0">
    <w:p w:rsidR="00FA7BB4" w:rsidRDefault="00FA7BB4" w:rsidP="00845A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565B" w:rsidRDefault="00A3565B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790FA918" wp14:editId="19183AE3">
          <wp:simplePos x="0" y="0"/>
          <wp:positionH relativeFrom="page">
            <wp:posOffset>0</wp:posOffset>
          </wp:positionH>
          <wp:positionV relativeFrom="page">
            <wp:posOffset>-104775</wp:posOffset>
          </wp:positionV>
          <wp:extent cx="10677526" cy="7772105"/>
          <wp:effectExtent l="0" t="0" r="0" b="635"/>
          <wp:wrapNone/>
          <wp:docPr id="15" name="Image 15" descr="Pois beiges et marron sur arrière-plan bl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Sans-titre-3AGG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77526" cy="7772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F82718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7603F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2AE2E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1E44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40431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7A668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4092A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D002DD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3FC7C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6215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DA0441F"/>
    <w:multiLevelType w:val="hybridMultilevel"/>
    <w:tmpl w:val="48763C0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753D6B"/>
    <w:multiLevelType w:val="hybridMultilevel"/>
    <w:tmpl w:val="9BFECB9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BB4"/>
    <w:rsid w:val="00054815"/>
    <w:rsid w:val="00054A30"/>
    <w:rsid w:val="00063AFD"/>
    <w:rsid w:val="00095C50"/>
    <w:rsid w:val="00095DAE"/>
    <w:rsid w:val="000B673B"/>
    <w:rsid w:val="000B7A1D"/>
    <w:rsid w:val="000E1190"/>
    <w:rsid w:val="00134C33"/>
    <w:rsid w:val="001532AB"/>
    <w:rsid w:val="001C2DE9"/>
    <w:rsid w:val="002042B2"/>
    <w:rsid w:val="002D3D92"/>
    <w:rsid w:val="002E382A"/>
    <w:rsid w:val="00373F27"/>
    <w:rsid w:val="004C0CBC"/>
    <w:rsid w:val="00521EEE"/>
    <w:rsid w:val="005C7B11"/>
    <w:rsid w:val="005D5918"/>
    <w:rsid w:val="006711F6"/>
    <w:rsid w:val="00696BDE"/>
    <w:rsid w:val="006E2AC4"/>
    <w:rsid w:val="00727510"/>
    <w:rsid w:val="00754476"/>
    <w:rsid w:val="00836057"/>
    <w:rsid w:val="00845A3A"/>
    <w:rsid w:val="008847B3"/>
    <w:rsid w:val="0089499A"/>
    <w:rsid w:val="008C041A"/>
    <w:rsid w:val="008D5A76"/>
    <w:rsid w:val="008F61C2"/>
    <w:rsid w:val="00922DD4"/>
    <w:rsid w:val="00937049"/>
    <w:rsid w:val="009549CE"/>
    <w:rsid w:val="00A3565B"/>
    <w:rsid w:val="00AE38DF"/>
    <w:rsid w:val="00B20FCE"/>
    <w:rsid w:val="00B54A4E"/>
    <w:rsid w:val="00B60B67"/>
    <w:rsid w:val="00B806CE"/>
    <w:rsid w:val="00BC5CB7"/>
    <w:rsid w:val="00C00530"/>
    <w:rsid w:val="00C066E4"/>
    <w:rsid w:val="00C252A1"/>
    <w:rsid w:val="00C624B8"/>
    <w:rsid w:val="00D41137"/>
    <w:rsid w:val="00DF5040"/>
    <w:rsid w:val="00E11E99"/>
    <w:rsid w:val="00E54C8B"/>
    <w:rsid w:val="00E83911"/>
    <w:rsid w:val="00EE2053"/>
    <w:rsid w:val="00F17DB9"/>
    <w:rsid w:val="00FA7BB4"/>
    <w:rsid w:val="00FE3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AF9C56BD-EED9-4C94-838A-A12594431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iPriority="2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1EEE"/>
    <w:rPr>
      <w:color w:val="FFFFFF" w:themeColor="background1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8847B3"/>
    <w:pPr>
      <w:outlineLvl w:val="0"/>
    </w:pPr>
    <w:rPr>
      <w:b/>
      <w:sz w:val="1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E1190"/>
    <w:pPr>
      <w:jc w:val="center"/>
      <w:outlineLvl w:val="1"/>
    </w:pPr>
    <w:rPr>
      <w:rFonts w:asciiTheme="majorHAnsi" w:hAnsiTheme="majorHAnsi"/>
      <w:b/>
      <w:color w:val="E5B77A" w:themeColor="accent4"/>
      <w:sz w:val="28"/>
      <w:szCs w:val="24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0053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8EAADB" w:themeColor="accent1" w:themeTint="99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0053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8EAADB" w:themeColor="accent1" w:themeTint="99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0053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8EAADB" w:themeColor="accent1" w:themeTint="99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0053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8EAADB" w:themeColor="accent1" w:themeTint="99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0053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8EAADB" w:themeColor="accent1" w:themeTint="99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0053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auto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0053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auto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20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8847B3"/>
    <w:rPr>
      <w:b/>
      <w:color w:val="FFFFFF" w:themeColor="background1"/>
      <w:sz w:val="18"/>
    </w:rPr>
  </w:style>
  <w:style w:type="paragraph" w:styleId="Sous-titre">
    <w:name w:val="Subtitle"/>
    <w:basedOn w:val="Normal"/>
    <w:next w:val="Normal"/>
    <w:link w:val="Sous-titreCar"/>
    <w:uiPriority w:val="1"/>
    <w:qFormat/>
    <w:rsid w:val="00EE2053"/>
    <w:pPr>
      <w:numPr>
        <w:ilvl w:val="1"/>
      </w:numPr>
      <w:spacing w:after="0" w:line="240" w:lineRule="auto"/>
      <w:ind w:left="720" w:right="720"/>
      <w:jc w:val="center"/>
    </w:pPr>
    <w:rPr>
      <w:caps/>
      <w:color w:val="404040" w:themeColor="text1" w:themeTint="BF"/>
      <w:kern w:val="2"/>
      <w:szCs w:val="20"/>
      <w:lang w:eastAsia="ja-JP"/>
      <w14:ligatures w14:val="standard"/>
    </w:rPr>
  </w:style>
  <w:style w:type="character" w:customStyle="1" w:styleId="Sous-titreCar">
    <w:name w:val="Sous-titre Car"/>
    <w:basedOn w:val="Policepardfaut"/>
    <w:link w:val="Sous-titre"/>
    <w:uiPriority w:val="1"/>
    <w:rsid w:val="00EE2053"/>
    <w:rPr>
      <w:caps/>
      <w:color w:val="404040" w:themeColor="text1" w:themeTint="BF"/>
      <w:kern w:val="2"/>
      <w:szCs w:val="20"/>
      <w:lang w:eastAsia="ja-JP"/>
      <w14:ligatures w14:val="standard"/>
    </w:rPr>
  </w:style>
  <w:style w:type="paragraph" w:styleId="Titre">
    <w:name w:val="Title"/>
    <w:basedOn w:val="Normal"/>
    <w:next w:val="Normal"/>
    <w:link w:val="TitreCar"/>
    <w:uiPriority w:val="1"/>
    <w:qFormat/>
    <w:rsid w:val="00BC5CB7"/>
    <w:pPr>
      <w:spacing w:after="340" w:line="228" w:lineRule="auto"/>
      <w:ind w:left="720" w:right="720"/>
      <w:contextualSpacing/>
      <w:jc w:val="center"/>
    </w:pPr>
    <w:rPr>
      <w:rFonts w:asciiTheme="majorHAnsi" w:eastAsiaTheme="majorEastAsia" w:hAnsiTheme="majorHAnsi" w:cstheme="majorBidi"/>
      <w:b/>
      <w:color w:val="E5B77A" w:themeColor="accent4"/>
      <w:kern w:val="28"/>
      <w:sz w:val="52"/>
      <w:szCs w:val="20"/>
      <w:lang w:eastAsia="ja-JP"/>
      <w14:ligatures w14:val="standard"/>
      <w14:stylisticSets>
        <w14:styleSet w14:id="7"/>
      </w14:stylisticSets>
    </w:rPr>
  </w:style>
  <w:style w:type="character" w:customStyle="1" w:styleId="TitreCar">
    <w:name w:val="Titre Car"/>
    <w:basedOn w:val="Policepardfaut"/>
    <w:link w:val="Titre"/>
    <w:uiPriority w:val="1"/>
    <w:rsid w:val="00BC5CB7"/>
    <w:rPr>
      <w:rFonts w:asciiTheme="majorHAnsi" w:eastAsiaTheme="majorEastAsia" w:hAnsiTheme="majorHAnsi" w:cstheme="majorBidi"/>
      <w:b/>
      <w:color w:val="E5B77A" w:themeColor="accent4"/>
      <w:kern w:val="28"/>
      <w:sz w:val="52"/>
      <w:szCs w:val="20"/>
      <w:lang w:eastAsia="ja-JP"/>
      <w14:ligatures w14:val="standard"/>
      <w14:stylisticSets>
        <w14:styleSet w14:id="7"/>
      </w14:stylisticSets>
    </w:rPr>
  </w:style>
  <w:style w:type="paragraph" w:styleId="Date">
    <w:name w:val="Date"/>
    <w:basedOn w:val="Normal"/>
    <w:next w:val="Normal"/>
    <w:link w:val="DateCar"/>
    <w:uiPriority w:val="2"/>
    <w:unhideWhenUsed/>
    <w:qFormat/>
    <w:rsid w:val="00EE2053"/>
    <w:pPr>
      <w:spacing w:after="840" w:line="240" w:lineRule="auto"/>
      <w:ind w:left="720" w:right="720"/>
      <w:jc w:val="center"/>
    </w:pPr>
    <w:rPr>
      <w:caps/>
      <w:color w:val="404040" w:themeColor="text1" w:themeTint="BF"/>
      <w:kern w:val="2"/>
      <w:szCs w:val="20"/>
      <w:lang w:eastAsia="ja-JP"/>
      <w14:ligatures w14:val="standard"/>
    </w:rPr>
  </w:style>
  <w:style w:type="character" w:customStyle="1" w:styleId="DateCar">
    <w:name w:val="Date Car"/>
    <w:basedOn w:val="Policepardfaut"/>
    <w:link w:val="Date"/>
    <w:uiPriority w:val="2"/>
    <w:rsid w:val="00EE2053"/>
    <w:rPr>
      <w:caps/>
      <w:color w:val="404040" w:themeColor="text1" w:themeTint="BF"/>
      <w:kern w:val="2"/>
      <w:szCs w:val="20"/>
      <w:lang w:eastAsia="ja-JP"/>
      <w14:ligatures w14:val="standard"/>
    </w:rPr>
  </w:style>
  <w:style w:type="paragraph" w:customStyle="1" w:styleId="lmentdemenu">
    <w:name w:val="Élément de menu"/>
    <w:basedOn w:val="Normal"/>
    <w:uiPriority w:val="2"/>
    <w:qFormat/>
    <w:rsid w:val="00EE2053"/>
    <w:pPr>
      <w:spacing w:after="120" w:line="252" w:lineRule="auto"/>
      <w:ind w:left="1440" w:right="1440"/>
      <w:jc w:val="center"/>
    </w:pPr>
    <w:rPr>
      <w:color w:val="404040" w:themeColor="text1" w:themeTint="BF"/>
      <w:kern w:val="2"/>
      <w:sz w:val="18"/>
      <w:szCs w:val="20"/>
      <w:lang w:eastAsia="ja-JP"/>
      <w14:ligatures w14:val="standard"/>
    </w:rPr>
  </w:style>
  <w:style w:type="character" w:customStyle="1" w:styleId="Titre2Car">
    <w:name w:val="Titre 2 Car"/>
    <w:basedOn w:val="Policepardfaut"/>
    <w:link w:val="Titre2"/>
    <w:uiPriority w:val="9"/>
    <w:rsid w:val="000E1190"/>
    <w:rPr>
      <w:rFonts w:asciiTheme="majorHAnsi" w:hAnsiTheme="majorHAnsi"/>
      <w:b/>
      <w:color w:val="E5B77A" w:themeColor="accent4"/>
      <w:sz w:val="28"/>
      <w:szCs w:val="24"/>
    </w:rPr>
  </w:style>
  <w:style w:type="paragraph" w:styleId="En-tte">
    <w:name w:val="header"/>
    <w:basedOn w:val="Normal"/>
    <w:link w:val="En-tteCar"/>
    <w:uiPriority w:val="99"/>
    <w:unhideWhenUsed/>
    <w:rsid w:val="00845A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45A3A"/>
    <w:rPr>
      <w:color w:val="FFFFFF" w:themeColor="background1"/>
    </w:rPr>
  </w:style>
  <w:style w:type="paragraph" w:styleId="Pieddepage">
    <w:name w:val="footer"/>
    <w:basedOn w:val="Normal"/>
    <w:link w:val="PieddepageCar"/>
    <w:uiPriority w:val="99"/>
    <w:unhideWhenUsed/>
    <w:rsid w:val="00845A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45A3A"/>
    <w:rPr>
      <w:color w:val="FFFFFF" w:themeColor="background1"/>
    </w:rPr>
  </w:style>
  <w:style w:type="character" w:styleId="Textedelespacerserv">
    <w:name w:val="Placeholder Text"/>
    <w:basedOn w:val="Policepardfaut"/>
    <w:uiPriority w:val="99"/>
    <w:semiHidden/>
    <w:rsid w:val="004C0CBC"/>
    <w:rPr>
      <w:color w:val="808080"/>
    </w:rPr>
  </w:style>
  <w:style w:type="character" w:customStyle="1" w:styleId="Titre3Car">
    <w:name w:val="Titre 3 Car"/>
    <w:basedOn w:val="Policepardfaut"/>
    <w:link w:val="Titre3"/>
    <w:uiPriority w:val="9"/>
    <w:semiHidden/>
    <w:rsid w:val="00C00530"/>
    <w:rPr>
      <w:rFonts w:asciiTheme="majorHAnsi" w:eastAsiaTheme="majorEastAsia" w:hAnsiTheme="majorHAnsi" w:cstheme="majorBidi"/>
      <w:color w:val="8EAADB" w:themeColor="accent1" w:themeTint="99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C00530"/>
    <w:rPr>
      <w:rFonts w:asciiTheme="majorHAnsi" w:eastAsiaTheme="majorEastAsia" w:hAnsiTheme="majorHAnsi" w:cstheme="majorBidi"/>
      <w:i/>
      <w:iCs/>
      <w:color w:val="8EAADB" w:themeColor="accent1" w:themeTint="99"/>
    </w:rPr>
  </w:style>
  <w:style w:type="character" w:customStyle="1" w:styleId="Titre5Car">
    <w:name w:val="Titre 5 Car"/>
    <w:basedOn w:val="Policepardfaut"/>
    <w:link w:val="Titre5"/>
    <w:uiPriority w:val="9"/>
    <w:semiHidden/>
    <w:rsid w:val="00C00530"/>
    <w:rPr>
      <w:rFonts w:asciiTheme="majorHAnsi" w:eastAsiaTheme="majorEastAsia" w:hAnsiTheme="majorHAnsi" w:cstheme="majorBidi"/>
      <w:color w:val="8EAADB" w:themeColor="accent1" w:themeTint="99"/>
    </w:rPr>
  </w:style>
  <w:style w:type="character" w:customStyle="1" w:styleId="Titre6Car">
    <w:name w:val="Titre 6 Car"/>
    <w:basedOn w:val="Policepardfaut"/>
    <w:link w:val="Titre6"/>
    <w:uiPriority w:val="9"/>
    <w:semiHidden/>
    <w:rsid w:val="00C00530"/>
    <w:rPr>
      <w:rFonts w:asciiTheme="majorHAnsi" w:eastAsiaTheme="majorEastAsia" w:hAnsiTheme="majorHAnsi" w:cstheme="majorBidi"/>
      <w:color w:val="8EAADB" w:themeColor="accent1" w:themeTint="99"/>
    </w:rPr>
  </w:style>
  <w:style w:type="character" w:customStyle="1" w:styleId="Titre7Car">
    <w:name w:val="Titre 7 Car"/>
    <w:basedOn w:val="Policepardfaut"/>
    <w:link w:val="Titre7"/>
    <w:uiPriority w:val="9"/>
    <w:semiHidden/>
    <w:rsid w:val="00C00530"/>
    <w:rPr>
      <w:rFonts w:asciiTheme="majorHAnsi" w:eastAsiaTheme="majorEastAsia" w:hAnsiTheme="majorHAnsi" w:cstheme="majorBidi"/>
      <w:i/>
      <w:iCs/>
      <w:color w:val="8EAADB" w:themeColor="accent1" w:themeTint="99"/>
    </w:rPr>
  </w:style>
  <w:style w:type="character" w:customStyle="1" w:styleId="Titre8Car">
    <w:name w:val="Titre 8 Car"/>
    <w:basedOn w:val="Policepardfaut"/>
    <w:link w:val="Titre8"/>
    <w:uiPriority w:val="9"/>
    <w:semiHidden/>
    <w:rsid w:val="00C00530"/>
    <w:rPr>
      <w:rFonts w:asciiTheme="majorHAnsi" w:eastAsiaTheme="majorEastAsia" w:hAnsiTheme="majorHAnsi" w:cstheme="majorBidi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C00530"/>
    <w:rPr>
      <w:rFonts w:asciiTheme="majorHAnsi" w:eastAsiaTheme="majorEastAsia" w:hAnsiTheme="majorHAnsi" w:cstheme="majorBidi"/>
      <w:i/>
      <w:iCs/>
      <w:sz w:val="21"/>
      <w:szCs w:val="21"/>
    </w:rPr>
  </w:style>
  <w:style w:type="character" w:styleId="Emphaseple">
    <w:name w:val="Subtle Emphasis"/>
    <w:basedOn w:val="Policepardfaut"/>
    <w:uiPriority w:val="19"/>
    <w:semiHidden/>
    <w:unhideWhenUsed/>
    <w:qFormat/>
    <w:rsid w:val="00C00530"/>
    <w:rPr>
      <w:i/>
      <w:iCs/>
      <w:color w:val="auto"/>
    </w:rPr>
  </w:style>
  <w:style w:type="character" w:styleId="Emphaseintense">
    <w:name w:val="Intense Emphasis"/>
    <w:basedOn w:val="Policepardfaut"/>
    <w:uiPriority w:val="21"/>
    <w:semiHidden/>
    <w:unhideWhenUsed/>
    <w:qFormat/>
    <w:rsid w:val="00C00530"/>
    <w:rPr>
      <w:i/>
      <w:iCs/>
      <w:color w:val="8EAADB" w:themeColor="accent1" w:themeTint="99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unhideWhenUsed/>
    <w:qFormat/>
    <w:rsid w:val="00C00530"/>
    <w:pPr>
      <w:pBdr>
        <w:top w:val="single" w:sz="4" w:space="10" w:color="8EAADB" w:themeColor="accent1" w:themeTint="99"/>
        <w:bottom w:val="single" w:sz="4" w:space="10" w:color="8EAADB" w:themeColor="accent1" w:themeTint="99"/>
      </w:pBdr>
      <w:spacing w:before="360" w:after="360"/>
      <w:ind w:left="864" w:right="864"/>
      <w:jc w:val="center"/>
    </w:pPr>
    <w:rPr>
      <w:i/>
      <w:iCs/>
      <w:color w:val="8EAADB" w:themeColor="accent1" w:themeTint="99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sid w:val="00C00530"/>
    <w:rPr>
      <w:i/>
      <w:iCs/>
      <w:color w:val="8EAADB" w:themeColor="accent1" w:themeTint="99"/>
    </w:rPr>
  </w:style>
  <w:style w:type="paragraph" w:styleId="Citation">
    <w:name w:val="Quote"/>
    <w:basedOn w:val="Normal"/>
    <w:next w:val="Normal"/>
    <w:link w:val="CitationCar"/>
    <w:uiPriority w:val="29"/>
    <w:semiHidden/>
    <w:unhideWhenUsed/>
    <w:qFormat/>
    <w:rsid w:val="00C00530"/>
    <w:pPr>
      <w:spacing w:before="200"/>
      <w:ind w:left="864" w:right="864"/>
      <w:jc w:val="center"/>
    </w:pPr>
    <w:rPr>
      <w:i/>
      <w:iCs/>
      <w:color w:val="auto"/>
    </w:rPr>
  </w:style>
  <w:style w:type="character" w:customStyle="1" w:styleId="CitationCar">
    <w:name w:val="Citation Car"/>
    <w:basedOn w:val="Policepardfaut"/>
    <w:link w:val="Citation"/>
    <w:uiPriority w:val="29"/>
    <w:semiHidden/>
    <w:rsid w:val="00C00530"/>
    <w:rPr>
      <w:i/>
      <w:iCs/>
    </w:rPr>
  </w:style>
  <w:style w:type="character" w:styleId="Rfrenceintense">
    <w:name w:val="Intense Reference"/>
    <w:basedOn w:val="Policepardfaut"/>
    <w:uiPriority w:val="32"/>
    <w:semiHidden/>
    <w:unhideWhenUsed/>
    <w:qFormat/>
    <w:rsid w:val="00C00530"/>
    <w:rPr>
      <w:b/>
      <w:bCs/>
      <w:caps w:val="0"/>
      <w:smallCaps/>
      <w:color w:val="8EAADB" w:themeColor="accent1" w:themeTint="99"/>
      <w:spacing w:val="5"/>
    </w:rPr>
  </w:style>
  <w:style w:type="paragraph" w:styleId="Paragraphedeliste">
    <w:name w:val="List Paragraph"/>
    <w:basedOn w:val="Normal"/>
    <w:uiPriority w:val="34"/>
    <w:semiHidden/>
    <w:unhideWhenUsed/>
    <w:qFormat/>
    <w:rsid w:val="00C00530"/>
    <w:pPr>
      <w:ind w:left="720"/>
      <w:contextualSpacing/>
    </w:pPr>
    <w:rPr>
      <w:color w:val="auto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C00530"/>
    <w:pPr>
      <w:spacing w:after="200" w:line="240" w:lineRule="auto"/>
    </w:pPr>
    <w:rPr>
      <w:i/>
      <w:iCs/>
      <w:color w:val="auto"/>
      <w:sz w:val="18"/>
      <w:szCs w:val="18"/>
    </w:rPr>
  </w:style>
  <w:style w:type="paragraph" w:styleId="Bibliographie">
    <w:name w:val="Bibliography"/>
    <w:basedOn w:val="Normal"/>
    <w:next w:val="Normal"/>
    <w:uiPriority w:val="37"/>
    <w:semiHidden/>
    <w:unhideWhenUsed/>
    <w:rsid w:val="00C00530"/>
    <w:rPr>
      <w:color w:val="auto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C00530"/>
    <w:pPr>
      <w:keepNext/>
      <w:keepLines/>
      <w:spacing w:before="240" w:after="0"/>
      <w:outlineLvl w:val="9"/>
    </w:pPr>
    <w:rPr>
      <w:rFonts w:asciiTheme="majorHAnsi" w:eastAsiaTheme="majorEastAsia" w:hAnsiTheme="majorHAnsi" w:cstheme="majorBidi"/>
      <w:b w:val="0"/>
      <w:color w:val="8EAADB" w:themeColor="accent1" w:themeTint="99"/>
      <w:sz w:val="32"/>
      <w:szCs w:val="32"/>
    </w:rPr>
  </w:style>
  <w:style w:type="paragraph" w:styleId="Textedebulles">
    <w:name w:val="Balloon Text"/>
    <w:basedOn w:val="Normal"/>
    <w:link w:val="TextedebullesCar"/>
    <w:uiPriority w:val="99"/>
    <w:unhideWhenUsed/>
    <w:rsid w:val="00C00530"/>
    <w:pPr>
      <w:spacing w:after="0" w:line="240" w:lineRule="auto"/>
    </w:pPr>
    <w:rPr>
      <w:rFonts w:ascii="Segoe UI" w:hAnsi="Segoe UI" w:cs="Segoe UI"/>
      <w:color w:val="auto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rsid w:val="00C00530"/>
    <w:rPr>
      <w:rFonts w:ascii="Segoe UI" w:hAnsi="Segoe UI" w:cs="Segoe UI"/>
      <w:sz w:val="18"/>
      <w:szCs w:val="18"/>
    </w:rPr>
  </w:style>
  <w:style w:type="paragraph" w:styleId="Normalcentr">
    <w:name w:val="Block Text"/>
    <w:basedOn w:val="Normal"/>
    <w:uiPriority w:val="99"/>
    <w:semiHidden/>
    <w:unhideWhenUsed/>
    <w:rsid w:val="00C00530"/>
    <w:pPr>
      <w:pBdr>
        <w:top w:val="single" w:sz="2" w:space="10" w:color="8EAADB" w:themeColor="accent1" w:themeTint="99"/>
        <w:left w:val="single" w:sz="2" w:space="10" w:color="8EAADB" w:themeColor="accent1" w:themeTint="99"/>
        <w:bottom w:val="single" w:sz="2" w:space="10" w:color="8EAADB" w:themeColor="accent1" w:themeTint="99"/>
        <w:right w:val="single" w:sz="2" w:space="10" w:color="8EAADB" w:themeColor="accent1" w:themeTint="99"/>
      </w:pBdr>
      <w:ind w:left="1152" w:right="1152"/>
    </w:pPr>
    <w:rPr>
      <w:rFonts w:eastAsiaTheme="minorEastAsia"/>
      <w:i/>
      <w:iCs/>
      <w:color w:val="8EAADB" w:themeColor="accent1" w:themeTint="99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C00530"/>
    <w:pPr>
      <w:spacing w:after="120"/>
    </w:pPr>
    <w:rPr>
      <w:color w:val="auto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C00530"/>
  </w:style>
  <w:style w:type="paragraph" w:styleId="Corpsdetexte2">
    <w:name w:val="Body Text 2"/>
    <w:basedOn w:val="Normal"/>
    <w:link w:val="Corpsdetexte2Car"/>
    <w:uiPriority w:val="99"/>
    <w:semiHidden/>
    <w:unhideWhenUsed/>
    <w:rsid w:val="00C00530"/>
    <w:pPr>
      <w:spacing w:after="120" w:line="480" w:lineRule="auto"/>
    </w:pPr>
    <w:rPr>
      <w:color w:val="auto"/>
    </w:r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C00530"/>
  </w:style>
  <w:style w:type="paragraph" w:styleId="Corpsdetexte3">
    <w:name w:val="Body Text 3"/>
    <w:basedOn w:val="Normal"/>
    <w:link w:val="Corpsdetexte3Car"/>
    <w:uiPriority w:val="99"/>
    <w:semiHidden/>
    <w:unhideWhenUsed/>
    <w:rsid w:val="00C00530"/>
    <w:pPr>
      <w:spacing w:after="120"/>
    </w:pPr>
    <w:rPr>
      <w:color w:val="auto"/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C00530"/>
    <w:rPr>
      <w:sz w:val="16"/>
      <w:szCs w:val="16"/>
    </w:rPr>
  </w:style>
  <w:style w:type="character" w:styleId="Lienhypertextesuivivisit">
    <w:name w:val="FollowedHyperlink"/>
    <w:basedOn w:val="Policepardfaut"/>
    <w:uiPriority w:val="99"/>
    <w:semiHidden/>
    <w:unhideWhenUsed/>
    <w:rsid w:val="00C00530"/>
    <w:rPr>
      <w:color w:val="DDC19E" w:themeColor="accent3" w:themeTint="99"/>
      <w:u w:val="single"/>
    </w:rPr>
  </w:style>
  <w:style w:type="character" w:styleId="Lienhypertexte">
    <w:name w:val="Hyperlink"/>
    <w:basedOn w:val="Policepardfaut"/>
    <w:uiPriority w:val="99"/>
    <w:semiHidden/>
    <w:unhideWhenUsed/>
    <w:rsid w:val="00C00530"/>
    <w:rPr>
      <w:color w:val="A8D08D" w:themeColor="accent6" w:themeTint="9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hevaliersbacchus92220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loa\AppData\Roaming\Microsoft\Templates\Menu%20(conception%20F&#234;te%20&#233;l&#233;gante).dotx" TargetMode="External"/></Relationships>
</file>

<file path=word/theme/theme1.xml><?xml version="1.0" encoding="utf-8"?>
<a:theme xmlns:a="http://schemas.openxmlformats.org/drawingml/2006/main" name="Office Theme">
  <a:themeElements>
    <a:clrScheme name="Custom 246">
      <a:dk1>
        <a:sysClr val="windowText" lastClr="000000"/>
      </a:dk1>
      <a:lt1>
        <a:sysClr val="window" lastClr="FFFFFF"/>
      </a:lt1>
      <a:dk2>
        <a:srgbClr val="0D1E31"/>
      </a:dk2>
      <a:lt2>
        <a:srgbClr val="E7E6E6"/>
      </a:lt2>
      <a:accent1>
        <a:srgbClr val="4472C4"/>
      </a:accent1>
      <a:accent2>
        <a:srgbClr val="A0703F"/>
      </a:accent2>
      <a:accent3>
        <a:srgbClr val="C7995E"/>
      </a:accent3>
      <a:accent4>
        <a:srgbClr val="E5B77A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Menu (conception Fête élégante)</Template>
  <TotalTime>13</TotalTime>
  <Pages>1</Pages>
  <Words>190</Words>
  <Characters>1049</Characters>
  <Application>Microsoft Office Word</Application>
  <DocSecurity>0</DocSecurity>
  <Lines>8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DAO</dc:creator>
  <cp:keywords/>
  <dc:description/>
  <cp:lastModifiedBy>Compte Microsoft</cp:lastModifiedBy>
  <cp:revision>2</cp:revision>
  <dcterms:created xsi:type="dcterms:W3CDTF">2025-09-22T07:20:00Z</dcterms:created>
  <dcterms:modified xsi:type="dcterms:W3CDTF">2025-10-08T16:58:00Z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